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CCD" w14:textId="370FB91C" w:rsidR="00E603C2" w:rsidRPr="00903096" w:rsidRDefault="002F7440" w:rsidP="003F49E7">
      <w:pPr>
        <w:pStyle w:val="Subtitle"/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Request for pre-lodgement meeting</w:t>
      </w:r>
      <w:r w:rsidR="00FB3660">
        <w:rPr>
          <w:b/>
          <w:bCs/>
          <w:color w:val="002060"/>
          <w:sz w:val="48"/>
          <w:szCs w:val="48"/>
        </w:rPr>
        <w:t xml:space="preserve"> form</w:t>
      </w:r>
      <w:r>
        <w:rPr>
          <w:b/>
          <w:bCs/>
          <w:color w:val="002060"/>
          <w:sz w:val="48"/>
          <w:szCs w:val="48"/>
        </w:rPr>
        <w:t xml:space="preserve"> </w:t>
      </w:r>
    </w:p>
    <w:p w14:paraId="7B983DC9" w14:textId="31C1E865" w:rsidR="00E603C2" w:rsidRPr="004502A5" w:rsidRDefault="007700D3" w:rsidP="003F49E7">
      <w:pPr>
        <w:pStyle w:val="Subtitle"/>
        <w:rPr>
          <w:i/>
          <w:iCs/>
          <w:color w:val="002060"/>
          <w:sz w:val="24"/>
          <w:szCs w:val="24"/>
        </w:rPr>
      </w:pPr>
      <w:r w:rsidRPr="004502A5">
        <w:rPr>
          <w:i/>
          <w:iCs/>
          <w:color w:val="002060"/>
          <w:sz w:val="24"/>
          <w:szCs w:val="24"/>
        </w:rPr>
        <w:t xml:space="preserve">Version </w:t>
      </w:r>
      <w:r w:rsidR="00061AC0">
        <w:rPr>
          <w:i/>
          <w:iCs/>
          <w:color w:val="002060"/>
          <w:sz w:val="24"/>
          <w:szCs w:val="24"/>
        </w:rPr>
        <w:t>2</w:t>
      </w:r>
      <w:r w:rsidRPr="004502A5">
        <w:rPr>
          <w:i/>
          <w:iCs/>
          <w:color w:val="002060"/>
          <w:sz w:val="24"/>
          <w:szCs w:val="24"/>
        </w:rPr>
        <w:t xml:space="preserve">.0 – </w:t>
      </w:r>
      <w:r w:rsidR="00AE213A">
        <w:rPr>
          <w:i/>
          <w:iCs/>
          <w:color w:val="002060"/>
          <w:sz w:val="24"/>
          <w:szCs w:val="24"/>
        </w:rPr>
        <w:t>effective</w:t>
      </w:r>
      <w:r w:rsidRPr="004502A5">
        <w:rPr>
          <w:i/>
          <w:iCs/>
          <w:color w:val="002060"/>
          <w:sz w:val="24"/>
          <w:szCs w:val="24"/>
        </w:rPr>
        <w:t xml:space="preserve"> </w:t>
      </w:r>
      <w:r w:rsidR="008C1E74">
        <w:rPr>
          <w:i/>
          <w:iCs/>
          <w:color w:val="002060"/>
          <w:sz w:val="24"/>
          <w:szCs w:val="24"/>
        </w:rPr>
        <w:t>25 March 2021</w:t>
      </w:r>
    </w:p>
    <w:p w14:paraId="35B1A19D" w14:textId="77777777" w:rsidR="00E603C2" w:rsidRDefault="00E603C2" w:rsidP="00E7064C">
      <w:pPr>
        <w:pBdr>
          <w:bottom w:val="single" w:sz="12" w:space="1" w:color="808080" w:themeColor="background1" w:themeShade="80"/>
        </w:pBdr>
      </w:pPr>
    </w:p>
    <w:p w14:paraId="491C9EFB" w14:textId="61D1BCBE" w:rsidR="00CC3C70" w:rsidRPr="009A18C1" w:rsidRDefault="00CC3C70" w:rsidP="00CC3C70">
      <w:pPr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This form must be used for requesting a pre-lodgement meeting with the Cross River Rail Delivery Authority (CRRDA). </w:t>
      </w:r>
    </w:p>
    <w:p w14:paraId="623CDCAE" w14:textId="34512954" w:rsidR="008F6083" w:rsidRPr="009A18C1" w:rsidRDefault="008F6083" w:rsidP="001A2844">
      <w:pPr>
        <w:spacing w:before="120" w:line="264" w:lineRule="auto"/>
        <w:rPr>
          <w:b/>
          <w:color w:val="404040" w:themeColor="text1" w:themeTint="BF"/>
        </w:rPr>
      </w:pPr>
      <w:r w:rsidRPr="009A18C1">
        <w:rPr>
          <w:b/>
          <w:color w:val="404040" w:themeColor="text1" w:themeTint="BF"/>
        </w:rPr>
        <w:t>Purpose of pre-lodgement meeting</w:t>
      </w:r>
    </w:p>
    <w:p w14:paraId="53EAF080" w14:textId="77777777" w:rsidR="008F6083" w:rsidRPr="009A18C1" w:rsidRDefault="008F6083" w:rsidP="007D2D67">
      <w:pPr>
        <w:spacing w:before="40" w:after="40" w:line="264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Pre-lodgement meetings are a great way of streamlining the development assessment process by resolving matters prior to lodgement, including: </w:t>
      </w:r>
    </w:p>
    <w:p w14:paraId="771950EA" w14:textId="188CE2E7" w:rsidR="008F6083" w:rsidRPr="009A18C1" w:rsidRDefault="005944FF" w:rsidP="007F3C73">
      <w:pPr>
        <w:pStyle w:val="ListParagraph"/>
        <w:numPr>
          <w:ilvl w:val="0"/>
          <w:numId w:val="22"/>
        </w:numPr>
        <w:spacing w:after="0" w:line="240" w:lineRule="auto"/>
        <w:ind w:left="360" w:hanging="357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The CRRDA’s </w:t>
      </w:r>
      <w:r w:rsidR="008F6083" w:rsidRPr="009A18C1">
        <w:rPr>
          <w:color w:val="404040" w:themeColor="text1" w:themeTint="BF"/>
        </w:rPr>
        <w:t xml:space="preserve">assessment and decision-making under the </w:t>
      </w:r>
      <w:r w:rsidR="008F6083" w:rsidRPr="009A18C1">
        <w:rPr>
          <w:i/>
          <w:iCs/>
          <w:color w:val="404040" w:themeColor="text1" w:themeTint="BF"/>
        </w:rPr>
        <w:t>Economic Development Act 2012</w:t>
      </w:r>
    </w:p>
    <w:p w14:paraId="214208DC" w14:textId="77777777" w:rsidR="008F6083" w:rsidRPr="009A18C1" w:rsidRDefault="008F6083" w:rsidP="007F3C73">
      <w:pPr>
        <w:pStyle w:val="ListParagraph"/>
        <w:numPr>
          <w:ilvl w:val="0"/>
          <w:numId w:val="22"/>
        </w:numPr>
        <w:spacing w:after="0" w:line="240" w:lineRule="auto"/>
        <w:ind w:left="360" w:hanging="357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site specific guidance, including relevant provisions of priority development area (PDA) development instruments and guidelines </w:t>
      </w:r>
    </w:p>
    <w:p w14:paraId="7D5AB077" w14:textId="77777777" w:rsidR="008F6083" w:rsidRPr="009A18C1" w:rsidRDefault="008F6083" w:rsidP="007F3C73">
      <w:pPr>
        <w:pStyle w:val="ListParagraph"/>
        <w:numPr>
          <w:ilvl w:val="0"/>
          <w:numId w:val="22"/>
        </w:numPr>
        <w:spacing w:after="0" w:line="240" w:lineRule="auto"/>
        <w:ind w:left="360" w:hanging="357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key issues associated with a proposal, the </w:t>
      </w:r>
      <w:proofErr w:type="gramStart"/>
      <w:r w:rsidRPr="009A18C1">
        <w:rPr>
          <w:color w:val="404040" w:themeColor="text1" w:themeTint="BF"/>
        </w:rPr>
        <w:t>site</w:t>
      </w:r>
      <w:proofErr w:type="gramEnd"/>
      <w:r w:rsidRPr="009A18C1">
        <w:rPr>
          <w:color w:val="404040" w:themeColor="text1" w:themeTint="BF"/>
        </w:rPr>
        <w:t xml:space="preserve"> or the area</w:t>
      </w:r>
    </w:p>
    <w:p w14:paraId="1B30CF8D" w14:textId="1881A280" w:rsidR="008F6083" w:rsidRPr="009A18C1" w:rsidRDefault="008F6083" w:rsidP="007F3C73">
      <w:pPr>
        <w:pStyle w:val="ListParagraph"/>
        <w:numPr>
          <w:ilvl w:val="0"/>
          <w:numId w:val="22"/>
        </w:numPr>
        <w:spacing w:after="0" w:line="240" w:lineRule="auto"/>
        <w:ind w:left="360" w:hanging="357"/>
        <w:rPr>
          <w:color w:val="404040" w:themeColor="text1" w:themeTint="BF"/>
        </w:rPr>
      </w:pPr>
      <w:r w:rsidRPr="009A18C1">
        <w:rPr>
          <w:color w:val="404040" w:themeColor="text1" w:themeTint="BF"/>
        </w:rPr>
        <w:t>guidance about infrastructur</w:t>
      </w:r>
      <w:r w:rsidR="00F80FF4" w:rsidRPr="009A18C1">
        <w:rPr>
          <w:color w:val="404040" w:themeColor="text1" w:themeTint="BF"/>
        </w:rPr>
        <w:t>e</w:t>
      </w:r>
      <w:r w:rsidRPr="009A18C1">
        <w:rPr>
          <w:color w:val="404040" w:themeColor="text1" w:themeTint="BF"/>
        </w:rPr>
        <w:t xml:space="preserve"> and related processes.</w:t>
      </w:r>
    </w:p>
    <w:p w14:paraId="3A9713B0" w14:textId="7CCB984C" w:rsidR="008F6083" w:rsidRPr="009A18C1" w:rsidRDefault="00030720" w:rsidP="007D2D67">
      <w:pPr>
        <w:spacing w:before="120" w:line="264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The </w:t>
      </w:r>
      <w:r w:rsidR="008F6083" w:rsidRPr="009A18C1">
        <w:rPr>
          <w:color w:val="404040" w:themeColor="text1" w:themeTint="BF"/>
        </w:rPr>
        <w:t xml:space="preserve">CRRDA offers </w:t>
      </w:r>
      <w:r w:rsidR="00B74BC6" w:rsidRPr="009A18C1">
        <w:rPr>
          <w:color w:val="404040" w:themeColor="text1" w:themeTint="BF"/>
        </w:rPr>
        <w:t xml:space="preserve">and encourages </w:t>
      </w:r>
      <w:r w:rsidR="008F6083" w:rsidRPr="009A18C1">
        <w:rPr>
          <w:color w:val="404040" w:themeColor="text1" w:themeTint="BF"/>
        </w:rPr>
        <w:t xml:space="preserve">pre-lodgement meetings to assist customers in preparing development applications. </w:t>
      </w:r>
      <w:r w:rsidR="00E81B9D" w:rsidRPr="009A18C1">
        <w:rPr>
          <w:color w:val="404040" w:themeColor="text1" w:themeTint="BF"/>
        </w:rPr>
        <w:t xml:space="preserve">The </w:t>
      </w:r>
      <w:r w:rsidR="008F6083" w:rsidRPr="009A18C1">
        <w:rPr>
          <w:color w:val="404040" w:themeColor="text1" w:themeTint="BF"/>
        </w:rPr>
        <w:t xml:space="preserve">CRRDA’s pre-lodgement guidance does not determine the outcome of an application.  </w:t>
      </w:r>
    </w:p>
    <w:p w14:paraId="1660F59F" w14:textId="0B1CB0BE" w:rsidR="00593F73" w:rsidRPr="009A18C1" w:rsidRDefault="008F6083" w:rsidP="007D2D67">
      <w:pPr>
        <w:spacing w:before="120" w:line="264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>Further information about the Terms associated with pre-lodgement meeting</w:t>
      </w:r>
      <w:r w:rsidR="00AF2E9B" w:rsidRPr="009A18C1">
        <w:rPr>
          <w:color w:val="404040" w:themeColor="text1" w:themeTint="BF"/>
        </w:rPr>
        <w:t>s</w:t>
      </w:r>
      <w:r w:rsidRPr="009A18C1">
        <w:rPr>
          <w:color w:val="404040" w:themeColor="text1" w:themeTint="BF"/>
        </w:rPr>
        <w:t xml:space="preserve"> are provided under Section 10 below. </w:t>
      </w:r>
    </w:p>
    <w:p w14:paraId="18270DA5" w14:textId="23148550" w:rsidR="007A5A87" w:rsidRPr="009A18C1" w:rsidRDefault="00622905" w:rsidP="001A2844">
      <w:pPr>
        <w:spacing w:before="120" w:line="264" w:lineRule="auto"/>
        <w:rPr>
          <w:b/>
          <w:color w:val="404040" w:themeColor="text1" w:themeTint="BF"/>
        </w:rPr>
      </w:pPr>
      <w:r w:rsidRPr="009A18C1">
        <w:rPr>
          <w:b/>
          <w:color w:val="404040" w:themeColor="text1" w:themeTint="BF"/>
        </w:rPr>
        <w:t>Before requesting a pre-lodgement meeting</w:t>
      </w:r>
    </w:p>
    <w:p w14:paraId="72FAF996" w14:textId="5EFD2E3F" w:rsidR="00A47475" w:rsidRPr="009A18C1" w:rsidRDefault="00A47475" w:rsidP="00A47475">
      <w:pPr>
        <w:pStyle w:val="ListParagraph"/>
        <w:numPr>
          <w:ilvl w:val="0"/>
          <w:numId w:val="10"/>
        </w:numPr>
        <w:spacing w:after="0" w:line="240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>Confirm the CRRDA is the delegate for assessing and deciding application</w:t>
      </w:r>
      <w:r w:rsidR="00BC46CD" w:rsidRPr="009A18C1">
        <w:rPr>
          <w:color w:val="404040" w:themeColor="text1" w:themeTint="BF"/>
        </w:rPr>
        <w:t>s</w:t>
      </w:r>
      <w:r w:rsidRPr="009A18C1">
        <w:rPr>
          <w:color w:val="404040" w:themeColor="text1" w:themeTint="BF"/>
        </w:rPr>
        <w:t xml:space="preserve">. This information is available on the CRRDA </w:t>
      </w:r>
      <w:hyperlink r:id="rId11" w:history="1">
        <w:r w:rsidR="00770DF2" w:rsidRPr="009A18C1">
          <w:rPr>
            <w:rStyle w:val="Hyperlink"/>
            <w:color w:val="404040" w:themeColor="text1" w:themeTint="BF"/>
          </w:rPr>
          <w:t>website</w:t>
        </w:r>
      </w:hyperlink>
      <w:r w:rsidRPr="009A18C1">
        <w:rPr>
          <w:color w:val="404040" w:themeColor="text1" w:themeTint="BF"/>
        </w:rPr>
        <w:t xml:space="preserve">. </w:t>
      </w:r>
    </w:p>
    <w:p w14:paraId="02E59EF9" w14:textId="1B991DAD" w:rsidR="0042432C" w:rsidRPr="009A18C1" w:rsidRDefault="0042432C" w:rsidP="00294F9A">
      <w:pPr>
        <w:pStyle w:val="ListParagraph"/>
        <w:numPr>
          <w:ilvl w:val="0"/>
          <w:numId w:val="10"/>
        </w:numPr>
        <w:spacing w:after="0" w:line="240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>Complete all relevant sections of this form</w:t>
      </w:r>
      <w:r w:rsidR="00701399" w:rsidRPr="009A18C1">
        <w:rPr>
          <w:color w:val="404040" w:themeColor="text1" w:themeTint="BF"/>
        </w:rPr>
        <w:t>.</w:t>
      </w:r>
    </w:p>
    <w:p w14:paraId="36118C96" w14:textId="3A1249D5" w:rsidR="00294F9A" w:rsidRPr="009A18C1" w:rsidRDefault="003A712D" w:rsidP="001A2844">
      <w:pPr>
        <w:spacing w:before="120" w:line="264" w:lineRule="auto"/>
        <w:rPr>
          <w:b/>
          <w:color w:val="404040" w:themeColor="text1" w:themeTint="BF"/>
        </w:rPr>
      </w:pPr>
      <w:r w:rsidRPr="009A18C1">
        <w:rPr>
          <w:b/>
          <w:color w:val="404040" w:themeColor="text1" w:themeTint="BF"/>
        </w:rPr>
        <w:t>How to req</w:t>
      </w:r>
      <w:r w:rsidR="00CF5A70" w:rsidRPr="009A18C1">
        <w:rPr>
          <w:b/>
          <w:color w:val="404040" w:themeColor="text1" w:themeTint="BF"/>
        </w:rPr>
        <w:t>uest</w:t>
      </w:r>
      <w:r w:rsidR="00294F9A" w:rsidRPr="009A18C1">
        <w:rPr>
          <w:b/>
          <w:color w:val="404040" w:themeColor="text1" w:themeTint="BF"/>
        </w:rPr>
        <w:t xml:space="preserve"> a pre-lodgement meeting</w:t>
      </w:r>
    </w:p>
    <w:p w14:paraId="65339E04" w14:textId="2157304F" w:rsidR="00E46CC3" w:rsidRPr="009A18C1" w:rsidRDefault="00EF5788" w:rsidP="000B43D3">
      <w:pPr>
        <w:spacing w:before="40" w:after="4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Please m</w:t>
      </w:r>
      <w:r w:rsidR="00753A2E" w:rsidRPr="009A18C1">
        <w:rPr>
          <w:color w:val="404040" w:themeColor="text1" w:themeTint="BF"/>
        </w:rPr>
        <w:t xml:space="preserve">ake </w:t>
      </w:r>
      <w:r w:rsidR="00D90660" w:rsidRPr="009A18C1">
        <w:rPr>
          <w:color w:val="404040" w:themeColor="text1" w:themeTint="BF"/>
        </w:rPr>
        <w:t xml:space="preserve">your request by sending this </w:t>
      </w:r>
      <w:r w:rsidR="00E46CC3" w:rsidRPr="009A18C1">
        <w:rPr>
          <w:color w:val="404040" w:themeColor="text1" w:themeTint="BF"/>
        </w:rPr>
        <w:t xml:space="preserve">form and supporting material </w:t>
      </w:r>
      <w:r w:rsidR="00D90660" w:rsidRPr="009A18C1">
        <w:rPr>
          <w:color w:val="404040" w:themeColor="text1" w:themeTint="BF"/>
        </w:rPr>
        <w:t xml:space="preserve">electronically </w:t>
      </w:r>
      <w:r w:rsidR="009D4A74" w:rsidRPr="009A18C1">
        <w:rPr>
          <w:color w:val="404040" w:themeColor="text1" w:themeTint="BF"/>
        </w:rPr>
        <w:t>via</w:t>
      </w:r>
      <w:r w:rsidR="00E46CC3" w:rsidRPr="009A18C1">
        <w:rPr>
          <w:color w:val="404040" w:themeColor="text1" w:themeTint="BF"/>
        </w:rPr>
        <w:t xml:space="preserve"> one of the following methods:</w:t>
      </w:r>
    </w:p>
    <w:p w14:paraId="0023F9C5" w14:textId="77777777" w:rsidR="00F566ED" w:rsidRPr="009A18C1" w:rsidRDefault="00F566ED" w:rsidP="00F566ED">
      <w:pPr>
        <w:pStyle w:val="ListParagraph"/>
        <w:numPr>
          <w:ilvl w:val="0"/>
          <w:numId w:val="10"/>
        </w:numPr>
        <w:spacing w:after="0" w:line="240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Email: </w:t>
      </w:r>
      <w:r w:rsidRPr="009A18C1">
        <w:rPr>
          <w:color w:val="404040" w:themeColor="text1" w:themeTint="BF"/>
        </w:rPr>
        <w:tab/>
      </w:r>
      <w:hyperlink r:id="rId12" w:history="1">
        <w:r w:rsidRPr="009A18C1">
          <w:rPr>
            <w:rStyle w:val="Hyperlink"/>
            <w:color w:val="404040" w:themeColor="text1" w:themeTint="BF"/>
          </w:rPr>
          <w:t>Development.Assessment@crrda.org.au</w:t>
        </w:r>
      </w:hyperlink>
    </w:p>
    <w:p w14:paraId="7F31B695" w14:textId="77777777" w:rsidR="00F566ED" w:rsidRPr="009A18C1" w:rsidRDefault="00F566ED" w:rsidP="00F566ED">
      <w:pPr>
        <w:pStyle w:val="ListParagraph"/>
        <w:numPr>
          <w:ilvl w:val="0"/>
          <w:numId w:val="10"/>
        </w:numPr>
        <w:spacing w:after="0" w:line="240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Post: </w:t>
      </w:r>
      <w:r w:rsidRPr="009A18C1">
        <w:rPr>
          <w:color w:val="404040" w:themeColor="text1" w:themeTint="BF"/>
        </w:rPr>
        <w:tab/>
        <w:t xml:space="preserve">CRRDA Development Assessment Team at </w:t>
      </w:r>
      <w:r w:rsidRPr="009A18C1">
        <w:rPr>
          <w:color w:val="404040" w:themeColor="text1" w:themeTint="BF"/>
        </w:rPr>
        <w:br/>
      </w:r>
      <w:r w:rsidRPr="009A18C1">
        <w:rPr>
          <w:color w:val="404040" w:themeColor="text1" w:themeTint="BF"/>
        </w:rPr>
        <w:tab/>
      </w:r>
      <w:r w:rsidRPr="009A18C1">
        <w:rPr>
          <w:color w:val="404040" w:themeColor="text1" w:themeTint="BF"/>
        </w:rPr>
        <w:tab/>
        <w:t>GPO Box 15476 Brisbane City East QLD 4002</w:t>
      </w:r>
    </w:p>
    <w:p w14:paraId="31365EED" w14:textId="77777777" w:rsidR="00F566ED" w:rsidRPr="009A18C1" w:rsidRDefault="00F566ED" w:rsidP="00F566ED">
      <w:pPr>
        <w:pStyle w:val="ListParagraph"/>
        <w:numPr>
          <w:ilvl w:val="0"/>
          <w:numId w:val="10"/>
        </w:numPr>
        <w:spacing w:after="0" w:line="240" w:lineRule="auto"/>
        <w:rPr>
          <w:color w:val="404040" w:themeColor="text1" w:themeTint="BF"/>
        </w:rPr>
      </w:pPr>
      <w:r w:rsidRPr="009A18C1">
        <w:rPr>
          <w:color w:val="404040" w:themeColor="text1" w:themeTint="BF"/>
        </w:rPr>
        <w:t xml:space="preserve">In person: </w:t>
      </w:r>
      <w:r w:rsidRPr="009A18C1">
        <w:rPr>
          <w:color w:val="404040" w:themeColor="text1" w:themeTint="BF"/>
        </w:rPr>
        <w:tab/>
        <w:t xml:space="preserve">CRRDA Development Assessment Team at </w:t>
      </w:r>
      <w:r w:rsidRPr="009A18C1">
        <w:rPr>
          <w:color w:val="404040" w:themeColor="text1" w:themeTint="BF"/>
        </w:rPr>
        <w:br/>
      </w:r>
      <w:r w:rsidRPr="009A18C1">
        <w:rPr>
          <w:color w:val="404040" w:themeColor="text1" w:themeTint="BF"/>
        </w:rPr>
        <w:tab/>
      </w:r>
      <w:r w:rsidRPr="009A18C1">
        <w:rPr>
          <w:color w:val="404040" w:themeColor="text1" w:themeTint="BF"/>
        </w:rPr>
        <w:tab/>
        <w:t>123 Albert Street, Brisbane.</w:t>
      </w:r>
    </w:p>
    <w:p w14:paraId="2B2E022D" w14:textId="77777777" w:rsidR="00CF5A70" w:rsidRDefault="00CF5A70" w:rsidP="0082268A">
      <w:pPr>
        <w:pBdr>
          <w:bottom w:val="single" w:sz="12" w:space="1" w:color="808080" w:themeColor="background1" w:themeShade="80"/>
        </w:pBdr>
        <w:tabs>
          <w:tab w:val="left" w:pos="2268"/>
        </w:tabs>
      </w:pPr>
    </w:p>
    <w:p w14:paraId="146EE15D" w14:textId="65B53D9E" w:rsidR="0009690F" w:rsidRPr="001964DA" w:rsidRDefault="003B2F25" w:rsidP="001964DA">
      <w:pPr>
        <w:pStyle w:val="Heading1"/>
      </w:pPr>
      <w:r>
        <w:t>APPLICANT DETAILS</w:t>
      </w:r>
    </w:p>
    <w:tbl>
      <w:tblPr>
        <w:tblStyle w:val="ListTable3-Accent2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51"/>
      </w:tblGrid>
      <w:tr w:rsidR="001F00E0" w:rsidRPr="00341BF7" w14:paraId="3874DD9B" w14:textId="77777777" w:rsidTr="00DE1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4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1C6A636C" w14:textId="72E4340B" w:rsidR="001F00E0" w:rsidRPr="00341BF7" w:rsidRDefault="001F00E0" w:rsidP="001F00E0">
            <w:pPr>
              <w:pStyle w:val="TableHeading"/>
              <w:rPr>
                <w:b w:val="0"/>
                <w:bCs w:val="0"/>
              </w:rPr>
            </w:pPr>
            <w:r>
              <w:t>Please provide the following details</w:t>
            </w:r>
          </w:p>
        </w:tc>
      </w:tr>
      <w:tr w:rsidR="001F00E0" w:rsidRPr="00E90E2E" w14:paraId="5F0DF6C6" w14:textId="77777777" w:rsidTr="00DE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666610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 xml:space="preserve">Name(s) </w:t>
            </w:r>
            <w:r w:rsidRPr="0007447E">
              <w:rPr>
                <w:b w:val="0"/>
                <w:bCs w:val="0"/>
                <w:sz w:val="18"/>
                <w:szCs w:val="18"/>
              </w:rPr>
              <w:br/>
              <w:t>(individual or company name in full, including ACN / ABN)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665D16" w14:textId="77777777" w:rsidR="001F00E0" w:rsidRPr="00E90E2E" w:rsidRDefault="001F00E0" w:rsidP="001F00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1F00E0" w:rsidRPr="00E90E2E" w14:paraId="47318341" w14:textId="77777777" w:rsidTr="00DE1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5C0E558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 xml:space="preserve">For companies </w:t>
            </w:r>
            <w:r w:rsidRPr="0007447E">
              <w:rPr>
                <w:b w:val="0"/>
                <w:bCs w:val="0"/>
                <w:sz w:val="18"/>
                <w:szCs w:val="18"/>
              </w:rPr>
              <w:br/>
              <w:t>- name of contact person and position</w:t>
            </w:r>
          </w:p>
        </w:tc>
        <w:tc>
          <w:tcPr>
            <w:tcW w:w="4951" w:type="dxa"/>
            <w:shd w:val="clear" w:color="auto" w:fill="auto"/>
          </w:tcPr>
          <w:p w14:paraId="442B2B86" w14:textId="77777777" w:rsidR="001F00E0" w:rsidRPr="00E90E2E" w:rsidRDefault="001F00E0" w:rsidP="001F00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1F00E0" w:rsidRPr="00097847" w14:paraId="0D7CFB6C" w14:textId="77777777" w:rsidTr="00DE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852AB5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>Postal address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C43046" w14:textId="77777777" w:rsidR="001F00E0" w:rsidRPr="00097847" w:rsidRDefault="001F00E0" w:rsidP="001F00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9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88">
              <w:instrText xml:space="preserve"> FORMTEXT </w:instrText>
            </w:r>
            <w:r w:rsidRPr="00AA0988">
              <w:fldChar w:fldCharType="separate"/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fldChar w:fldCharType="end"/>
            </w:r>
          </w:p>
        </w:tc>
      </w:tr>
      <w:tr w:rsidR="001F00E0" w:rsidRPr="00097847" w14:paraId="74EA7EF6" w14:textId="77777777" w:rsidTr="00DE1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EC619CE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>Telephone number</w:t>
            </w:r>
          </w:p>
        </w:tc>
        <w:tc>
          <w:tcPr>
            <w:tcW w:w="4951" w:type="dxa"/>
            <w:shd w:val="clear" w:color="auto" w:fill="auto"/>
          </w:tcPr>
          <w:p w14:paraId="60D8B6D2" w14:textId="77777777" w:rsidR="001F00E0" w:rsidRPr="00097847" w:rsidRDefault="001F00E0" w:rsidP="001F00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9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88">
              <w:instrText xml:space="preserve"> FORMTEXT </w:instrText>
            </w:r>
            <w:r w:rsidRPr="00AA0988">
              <w:fldChar w:fldCharType="separate"/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fldChar w:fldCharType="end"/>
            </w:r>
          </w:p>
        </w:tc>
      </w:tr>
      <w:tr w:rsidR="001F00E0" w:rsidRPr="00097847" w14:paraId="4A943C64" w14:textId="77777777" w:rsidTr="00DE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159A0D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>Mobile telephone number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C3DA22" w14:textId="77777777" w:rsidR="001F00E0" w:rsidRPr="00097847" w:rsidRDefault="001F00E0" w:rsidP="001F00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9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88">
              <w:instrText xml:space="preserve"> FORMTEXT </w:instrText>
            </w:r>
            <w:r w:rsidRPr="00AA0988">
              <w:fldChar w:fldCharType="separate"/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fldChar w:fldCharType="end"/>
            </w:r>
          </w:p>
        </w:tc>
      </w:tr>
      <w:tr w:rsidR="001F00E0" w:rsidRPr="00097847" w14:paraId="51046A0D" w14:textId="77777777" w:rsidTr="00DE1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3DDB3B4" w14:textId="77777777" w:rsidR="001F00E0" w:rsidRPr="0007447E" w:rsidRDefault="001F00E0" w:rsidP="001F00E0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7447E">
              <w:rPr>
                <w:b w:val="0"/>
                <w:bCs w:val="0"/>
                <w:sz w:val="18"/>
                <w:szCs w:val="18"/>
              </w:rPr>
              <w:t>Email address</w:t>
            </w:r>
          </w:p>
        </w:tc>
        <w:tc>
          <w:tcPr>
            <w:tcW w:w="4951" w:type="dxa"/>
            <w:shd w:val="clear" w:color="auto" w:fill="auto"/>
          </w:tcPr>
          <w:p w14:paraId="5B43BF08" w14:textId="77777777" w:rsidR="001F00E0" w:rsidRPr="00097847" w:rsidRDefault="001F00E0" w:rsidP="001F00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9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0988">
              <w:instrText xml:space="preserve"> FORMTEXT </w:instrText>
            </w:r>
            <w:r w:rsidRPr="00AA0988">
              <w:fldChar w:fldCharType="separate"/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t> </w:t>
            </w:r>
            <w:r w:rsidRPr="00AA0988">
              <w:fldChar w:fldCharType="end"/>
            </w:r>
          </w:p>
        </w:tc>
      </w:tr>
    </w:tbl>
    <w:p w14:paraId="660EFE78" w14:textId="13EDF578" w:rsidR="002058D4" w:rsidRDefault="003B2F25" w:rsidP="002058D4">
      <w:pPr>
        <w:pStyle w:val="Heading1"/>
      </w:pPr>
      <w:r>
        <w:t>ATTENDEES</w:t>
      </w:r>
    </w:p>
    <w:tbl>
      <w:tblPr>
        <w:tblStyle w:val="ListTable3-Accent2"/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951"/>
      </w:tblGrid>
      <w:tr w:rsidR="00046BC0" w:rsidRPr="00341BF7" w14:paraId="2668082C" w14:textId="77777777" w:rsidTr="006D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5A706F3B" w14:textId="596C4059" w:rsidR="00046BC0" w:rsidRPr="00341BF7" w:rsidRDefault="009744C9" w:rsidP="00681FCB">
            <w:pPr>
              <w:pStyle w:val="TableHeading"/>
              <w:rPr>
                <w:b w:val="0"/>
                <w:bCs w:val="0"/>
              </w:rPr>
            </w:pPr>
            <w:r>
              <w:t xml:space="preserve">Please provide details </w:t>
            </w:r>
            <w:r w:rsidR="00046BC0">
              <w:t>of other attendees</w:t>
            </w:r>
          </w:p>
        </w:tc>
      </w:tr>
      <w:tr w:rsidR="002058D4" w:rsidRPr="00E90E2E" w14:paraId="624EEFF1" w14:textId="77777777" w:rsidTr="006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81D227" w14:textId="77777777" w:rsidR="002058D4" w:rsidRPr="009846AC" w:rsidRDefault="002058D4" w:rsidP="00DC374B">
            <w:pPr>
              <w:spacing w:before="60" w:after="60"/>
              <w:rPr>
                <w:sz w:val="18"/>
                <w:szCs w:val="18"/>
              </w:rPr>
            </w:pPr>
            <w:r w:rsidRPr="009846AC">
              <w:t>Name(s)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681DE1" w14:textId="23D3631A" w:rsidR="002058D4" w:rsidRPr="00E90E2E" w:rsidRDefault="009846AC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F35">
              <w:rPr>
                <w:b/>
                <w:bCs/>
              </w:rPr>
              <w:t xml:space="preserve">Role </w:t>
            </w:r>
            <w:r w:rsidRPr="009846AC">
              <w:rPr>
                <w:sz w:val="18"/>
                <w:szCs w:val="18"/>
              </w:rPr>
              <w:t>(</w:t>
            </w:r>
            <w:proofErr w:type="gramStart"/>
            <w:r w:rsidRPr="009846AC">
              <w:rPr>
                <w:sz w:val="18"/>
                <w:szCs w:val="18"/>
              </w:rPr>
              <w:t>e.g.</w:t>
            </w:r>
            <w:proofErr w:type="gramEnd"/>
            <w:r w:rsidRPr="009846AC">
              <w:rPr>
                <w:sz w:val="18"/>
                <w:szCs w:val="18"/>
              </w:rPr>
              <w:t xml:space="preserve"> land owner, architect</w:t>
            </w:r>
            <w:r w:rsidR="00B21321">
              <w:rPr>
                <w:sz w:val="18"/>
                <w:szCs w:val="18"/>
              </w:rPr>
              <w:t>,</w:t>
            </w:r>
            <w:r w:rsidR="006D4AF9">
              <w:rPr>
                <w:sz w:val="18"/>
                <w:szCs w:val="18"/>
              </w:rPr>
              <w:t xml:space="preserve"> town planner</w:t>
            </w:r>
            <w:r w:rsidRPr="009846AC">
              <w:rPr>
                <w:sz w:val="18"/>
                <w:szCs w:val="18"/>
              </w:rPr>
              <w:t>)</w:t>
            </w:r>
          </w:p>
        </w:tc>
      </w:tr>
      <w:tr w:rsidR="002058D4" w:rsidRPr="00E90E2E" w14:paraId="11DA1D1F" w14:textId="77777777" w:rsidTr="00B2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957DB07" w14:textId="52963162" w:rsidR="002058D4" w:rsidRPr="0007447E" w:rsidRDefault="009846AC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4951" w:type="dxa"/>
            <w:shd w:val="clear" w:color="auto" w:fill="auto"/>
          </w:tcPr>
          <w:p w14:paraId="0A7A534B" w14:textId="77777777" w:rsidR="002058D4" w:rsidRPr="00E90E2E" w:rsidRDefault="002058D4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846AC" w:rsidRPr="00E90E2E" w14:paraId="0F458984" w14:textId="77777777" w:rsidTr="006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DB4D3D" w14:textId="66F15A7C" w:rsidR="009846AC" w:rsidRPr="0007447E" w:rsidRDefault="009846AC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2EE64A" w14:textId="4C4C2EB1" w:rsidR="009846AC" w:rsidRPr="00097847" w:rsidRDefault="009846AC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846AC" w:rsidRPr="00E90E2E" w14:paraId="3F1C7AF6" w14:textId="77777777" w:rsidTr="00B2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9F4B5B5" w14:textId="42A61831" w:rsidR="009846AC" w:rsidRPr="00097847" w:rsidRDefault="009846AC" w:rsidP="00DC374B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4951" w:type="dxa"/>
            <w:shd w:val="clear" w:color="auto" w:fill="auto"/>
          </w:tcPr>
          <w:p w14:paraId="1BEBC620" w14:textId="4D8BA29F" w:rsidR="009846AC" w:rsidRPr="00097847" w:rsidRDefault="009846AC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846AC" w:rsidRPr="00E90E2E" w14:paraId="2CA2F293" w14:textId="77777777" w:rsidTr="006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B5D19F" w14:textId="78FAEE0F" w:rsidR="009846AC" w:rsidRPr="00097847" w:rsidRDefault="009846AC" w:rsidP="00DC374B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379D85" w14:textId="00EA7A45" w:rsidR="009846AC" w:rsidRPr="00097847" w:rsidRDefault="009846AC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846AC" w:rsidRPr="00E90E2E" w14:paraId="52B96C93" w14:textId="77777777" w:rsidTr="00B21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9F831B1" w14:textId="542937BD" w:rsidR="009846AC" w:rsidRPr="0007447E" w:rsidRDefault="009846AC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4951" w:type="dxa"/>
            <w:shd w:val="clear" w:color="auto" w:fill="auto"/>
          </w:tcPr>
          <w:p w14:paraId="71974185" w14:textId="21A81EC2" w:rsidR="009846AC" w:rsidRPr="00097847" w:rsidRDefault="009846AC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7A023C1C" w14:textId="20D180A1" w:rsidR="00046BC0" w:rsidRDefault="003B2F25" w:rsidP="00046BC0">
      <w:pPr>
        <w:pStyle w:val="Heading1"/>
      </w:pPr>
      <w:r>
        <w:t>PREFERRED MEETING DATES AND TIMES</w:t>
      </w:r>
    </w:p>
    <w:tbl>
      <w:tblPr>
        <w:tblStyle w:val="ListTable3-Accent2"/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8"/>
        <w:gridCol w:w="3392"/>
      </w:tblGrid>
      <w:tr w:rsidR="00046BC0" w:rsidRPr="00341BF7" w14:paraId="346BD3B2" w14:textId="77777777" w:rsidTr="006D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42C90258" w14:textId="6E921030" w:rsidR="00046BC0" w:rsidRPr="00341BF7" w:rsidRDefault="00046BC0" w:rsidP="00681FCB">
            <w:pPr>
              <w:pStyle w:val="TableHeading"/>
              <w:rPr>
                <w:b w:val="0"/>
                <w:bCs w:val="0"/>
              </w:rPr>
            </w:pPr>
            <w:r>
              <w:t>Identify preferred times and dates for the meeting</w:t>
            </w:r>
          </w:p>
        </w:tc>
      </w:tr>
      <w:tr w:rsidR="001D6E1B" w:rsidRPr="00E90E2E" w14:paraId="3ACC92D7" w14:textId="77777777" w:rsidTr="00AE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6CDCE9" w14:textId="05CA639A" w:rsidR="001D6E1B" w:rsidRPr="00E76254" w:rsidRDefault="00BE5603" w:rsidP="00DC374B">
            <w:pPr>
              <w:spacing w:before="60" w:after="60"/>
              <w:rPr>
                <w:sz w:val="18"/>
                <w:szCs w:val="18"/>
              </w:rPr>
            </w:pPr>
            <w:r w:rsidRPr="00E76254">
              <w:t>Order of preference</w:t>
            </w:r>
          </w:p>
        </w:tc>
        <w:tc>
          <w:tcPr>
            <w:tcW w:w="26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007FED" w14:textId="72C6C394" w:rsidR="001D6E1B" w:rsidRPr="00E76254" w:rsidRDefault="001D6E1B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76254">
              <w:rPr>
                <w:b/>
                <w:bCs/>
              </w:rPr>
              <w:t>Date</w:t>
            </w:r>
          </w:p>
        </w:tc>
        <w:tc>
          <w:tcPr>
            <w:tcW w:w="33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63B2BA" w14:textId="6827748A" w:rsidR="001D6E1B" w:rsidRPr="00E76254" w:rsidRDefault="001D6E1B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76254">
              <w:rPr>
                <w:b/>
                <w:bCs/>
              </w:rPr>
              <w:t>T</w:t>
            </w:r>
            <w:r w:rsidR="00812AF2" w:rsidRPr="00E76254">
              <w:rPr>
                <w:b/>
                <w:bCs/>
              </w:rPr>
              <w:t>ime</w:t>
            </w:r>
          </w:p>
        </w:tc>
      </w:tr>
      <w:tr w:rsidR="00812AF2" w:rsidRPr="00E90E2E" w14:paraId="2C096BE8" w14:textId="77777777" w:rsidTr="00AE2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8FA1625" w14:textId="2E86CE09" w:rsidR="00812AF2" w:rsidRPr="00E76254" w:rsidRDefault="00812AF2" w:rsidP="00DC374B">
            <w:pPr>
              <w:spacing w:before="60" w:after="60"/>
              <w:rPr>
                <w:b w:val="0"/>
                <w:bCs w:val="0"/>
              </w:rPr>
            </w:pPr>
            <w:r w:rsidRPr="00E76254">
              <w:rPr>
                <w:b w:val="0"/>
                <w:bCs w:val="0"/>
              </w:rPr>
              <w:t>Preference 1</w:t>
            </w:r>
          </w:p>
        </w:tc>
        <w:tc>
          <w:tcPr>
            <w:tcW w:w="2698" w:type="dxa"/>
            <w:shd w:val="clear" w:color="auto" w:fill="auto"/>
          </w:tcPr>
          <w:p w14:paraId="1D3060E3" w14:textId="7B976716" w:rsidR="00812AF2" w:rsidRPr="00812AF2" w:rsidRDefault="00812AF2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14:paraId="640196F7" w14:textId="0A64142B" w:rsidR="00812AF2" w:rsidRPr="00812AF2" w:rsidRDefault="00812AF2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812AF2" w:rsidRPr="00E90E2E" w14:paraId="3CF9BC95" w14:textId="77777777" w:rsidTr="00AE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780A7C" w14:textId="5FE0A6AE" w:rsidR="00812AF2" w:rsidRPr="00E76254" w:rsidRDefault="00812AF2" w:rsidP="00DC374B">
            <w:pPr>
              <w:spacing w:before="60" w:after="60"/>
              <w:rPr>
                <w:b w:val="0"/>
                <w:bCs w:val="0"/>
              </w:rPr>
            </w:pPr>
            <w:r w:rsidRPr="00E76254">
              <w:rPr>
                <w:b w:val="0"/>
                <w:bCs w:val="0"/>
              </w:rPr>
              <w:t>Preference 2</w:t>
            </w:r>
          </w:p>
        </w:tc>
        <w:tc>
          <w:tcPr>
            <w:tcW w:w="269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A372A82" w14:textId="7A5ABEC2" w:rsidR="00812AF2" w:rsidRPr="00812AF2" w:rsidRDefault="00812AF2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33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66B9FB" w14:textId="3C6663ED" w:rsidR="00812AF2" w:rsidRPr="00812AF2" w:rsidRDefault="00812AF2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812AF2" w:rsidRPr="00E90E2E" w14:paraId="5907A737" w14:textId="77777777" w:rsidTr="00AE2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5117745" w14:textId="718AC7DC" w:rsidR="00812AF2" w:rsidRPr="00E76254" w:rsidRDefault="00812AF2" w:rsidP="00DC374B">
            <w:pPr>
              <w:spacing w:before="60" w:after="60"/>
              <w:rPr>
                <w:b w:val="0"/>
                <w:bCs w:val="0"/>
              </w:rPr>
            </w:pPr>
            <w:r w:rsidRPr="00E76254">
              <w:rPr>
                <w:b w:val="0"/>
                <w:bCs w:val="0"/>
              </w:rPr>
              <w:t>Preference 3</w:t>
            </w:r>
          </w:p>
        </w:tc>
        <w:tc>
          <w:tcPr>
            <w:tcW w:w="2698" w:type="dxa"/>
            <w:shd w:val="clear" w:color="auto" w:fill="auto"/>
          </w:tcPr>
          <w:p w14:paraId="3A199AE3" w14:textId="06551DC7" w:rsidR="00812AF2" w:rsidRPr="00812AF2" w:rsidRDefault="00812AF2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14:paraId="0357C405" w14:textId="3F145EAE" w:rsidR="00812AF2" w:rsidRPr="00812AF2" w:rsidRDefault="00812AF2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456DEE72" w14:textId="609CA87C" w:rsidR="00046BC0" w:rsidRDefault="003B2F25" w:rsidP="00046BC0">
      <w:pPr>
        <w:pStyle w:val="Heading1"/>
      </w:pPr>
      <w:r>
        <w:t>PROPERTY DESCRIPTION</w:t>
      </w:r>
    </w:p>
    <w:tbl>
      <w:tblPr>
        <w:tblStyle w:val="ListTable3-Accent2"/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0"/>
      </w:tblGrid>
      <w:tr w:rsidR="00046BC0" w:rsidRPr="00341BF7" w14:paraId="25E34FDD" w14:textId="77777777" w:rsidTr="00AE2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25616EC5" w14:textId="458A7960" w:rsidR="00046BC0" w:rsidRPr="00341BF7" w:rsidRDefault="00046BC0" w:rsidP="00681FCB">
            <w:pPr>
              <w:pStyle w:val="TableHeading"/>
              <w:rPr>
                <w:b w:val="0"/>
                <w:bCs w:val="0"/>
              </w:rPr>
            </w:pPr>
            <w:r>
              <w:t>Identify all relevant properties</w:t>
            </w:r>
          </w:p>
        </w:tc>
      </w:tr>
      <w:tr w:rsidR="008D63B8" w:rsidRPr="00E90E2E" w14:paraId="4362E8AA" w14:textId="77777777" w:rsidTr="00AE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31A3AB" w14:textId="40448CBE" w:rsidR="008D63B8" w:rsidRPr="009846AC" w:rsidRDefault="00915E3F" w:rsidP="00DC374B">
            <w:pPr>
              <w:spacing w:before="60" w:after="60"/>
              <w:rPr>
                <w:sz w:val="18"/>
                <w:szCs w:val="18"/>
              </w:rPr>
            </w:pPr>
            <w:r>
              <w:t>Priority Development Area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60BDEC" w14:textId="470CC28B" w:rsidR="008D63B8" w:rsidRPr="00E90E2E" w:rsidRDefault="00CF3E3D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8D63B8" w:rsidRPr="00E90E2E" w14:paraId="47E94C5F" w14:textId="77777777" w:rsidTr="00AE2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A32B5F7" w14:textId="7B85867D" w:rsidR="008D63B8" w:rsidRDefault="00915E3F" w:rsidP="00DC374B">
            <w:pPr>
              <w:spacing w:before="60" w:after="60"/>
              <w:rPr>
                <w:b w:val="0"/>
                <w:bCs w:val="0"/>
              </w:rPr>
            </w:pPr>
            <w:r>
              <w:t>Property street address</w:t>
            </w:r>
          </w:p>
          <w:p w14:paraId="4484AB1B" w14:textId="0C9E6DB3" w:rsidR="00915E3F" w:rsidRPr="00915E3F" w:rsidRDefault="00915E3F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411DE0">
              <w:rPr>
                <w:b w:val="0"/>
                <w:bCs w:val="0"/>
                <w:sz w:val="18"/>
                <w:szCs w:val="18"/>
              </w:rPr>
              <w:t>(</w:t>
            </w:r>
            <w:proofErr w:type="gramStart"/>
            <w:r w:rsidRPr="00411DE0">
              <w:rPr>
                <w:b w:val="0"/>
                <w:bCs w:val="0"/>
                <w:sz w:val="18"/>
                <w:szCs w:val="18"/>
              </w:rPr>
              <w:t>i.e.</w:t>
            </w:r>
            <w:proofErr w:type="gramEnd"/>
            <w:r w:rsidRPr="00411DE0">
              <w:rPr>
                <w:b w:val="0"/>
                <w:bCs w:val="0"/>
                <w:sz w:val="18"/>
                <w:szCs w:val="18"/>
              </w:rPr>
              <w:t xml:space="preserve"> unit</w:t>
            </w:r>
            <w:r w:rsidR="00411DE0" w:rsidRPr="00411DE0">
              <w:rPr>
                <w:b w:val="0"/>
                <w:bCs w:val="0"/>
                <w:sz w:val="18"/>
                <w:szCs w:val="18"/>
              </w:rPr>
              <w:t xml:space="preserve"> / street number, street name, suburb / town, and post code</w:t>
            </w:r>
          </w:p>
        </w:tc>
        <w:tc>
          <w:tcPr>
            <w:tcW w:w="6085" w:type="dxa"/>
            <w:shd w:val="clear" w:color="auto" w:fill="auto"/>
          </w:tcPr>
          <w:p w14:paraId="30A5137C" w14:textId="70F6CC69" w:rsidR="008D63B8" w:rsidRPr="00E90E2E" w:rsidRDefault="00CF3E3D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15E3F" w:rsidRPr="00E90E2E" w14:paraId="644D2217" w14:textId="77777777" w:rsidTr="00AE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412398" w14:textId="77777777" w:rsidR="00915E3F" w:rsidRDefault="00CF3E3D" w:rsidP="00DC374B">
            <w:pPr>
              <w:spacing w:before="60" w:after="60"/>
              <w:rPr>
                <w:b w:val="0"/>
                <w:bCs w:val="0"/>
              </w:rPr>
            </w:pPr>
            <w:r>
              <w:t>Lot on plan description</w:t>
            </w:r>
          </w:p>
          <w:p w14:paraId="25214E48" w14:textId="1BD04738" w:rsidR="00CF3E3D" w:rsidRPr="00CF3E3D" w:rsidRDefault="00CF3E3D" w:rsidP="00DC374B">
            <w:pPr>
              <w:spacing w:before="60" w:after="60"/>
              <w:rPr>
                <w:b w:val="0"/>
                <w:bCs w:val="0"/>
              </w:rPr>
            </w:pPr>
            <w:r w:rsidRPr="00CF3E3D">
              <w:rPr>
                <w:b w:val="0"/>
                <w:bCs w:val="0"/>
                <w:sz w:val="18"/>
                <w:szCs w:val="18"/>
              </w:rPr>
              <w:t>(</w:t>
            </w:r>
            <w:proofErr w:type="gramStart"/>
            <w:r w:rsidRPr="00CF3E3D">
              <w:rPr>
                <w:b w:val="0"/>
                <w:bCs w:val="0"/>
                <w:sz w:val="18"/>
                <w:szCs w:val="18"/>
              </w:rPr>
              <w:t>e.g.</w:t>
            </w:r>
            <w:proofErr w:type="gramEnd"/>
            <w:r w:rsidRPr="00CF3E3D">
              <w:rPr>
                <w:b w:val="0"/>
                <w:bCs w:val="0"/>
                <w:sz w:val="18"/>
                <w:szCs w:val="18"/>
              </w:rPr>
              <w:t xml:space="preserve"> Lot 3 on RP 123456)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C4F73A" w14:textId="4F9025A3" w:rsidR="00915E3F" w:rsidRPr="00097847" w:rsidRDefault="00CF3E3D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4F5561DB" w14:textId="4CFF1415" w:rsidR="00046BC0" w:rsidRDefault="003B2F25" w:rsidP="00046BC0">
      <w:pPr>
        <w:pStyle w:val="Heading1"/>
      </w:pPr>
      <w:r>
        <w:t>PROPOSAL DETAILS</w:t>
      </w:r>
    </w:p>
    <w:tbl>
      <w:tblPr>
        <w:tblStyle w:val="ListTable3-Accent2"/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922"/>
        <w:gridCol w:w="2034"/>
      </w:tblGrid>
      <w:tr w:rsidR="00046BC0" w:rsidRPr="00341BF7" w14:paraId="7325E973" w14:textId="77777777" w:rsidTr="004A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1997E481" w14:textId="178CA1C7" w:rsidR="00046BC0" w:rsidRPr="00341BF7" w:rsidRDefault="00046BC0" w:rsidP="00681FCB">
            <w:pPr>
              <w:pStyle w:val="TableHeading"/>
              <w:rPr>
                <w:b w:val="0"/>
                <w:bCs w:val="0"/>
              </w:rPr>
            </w:pPr>
            <w:r>
              <w:t>Please provide as much detail as possible</w:t>
            </w:r>
          </w:p>
        </w:tc>
      </w:tr>
      <w:tr w:rsidR="001D2790" w:rsidRPr="00E90E2E" w14:paraId="1185E4C1" w14:textId="77777777" w:rsidTr="004A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D1D284" w14:textId="19DC86F9" w:rsidR="001D2790" w:rsidRPr="00F717B8" w:rsidRDefault="001D2790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t>Description</w:t>
            </w:r>
            <w:r w:rsidRPr="00A05BFF">
              <w:rPr>
                <w:b w:val="0"/>
                <w:bCs w:val="0"/>
              </w:rPr>
              <w:t xml:space="preserve"> </w:t>
            </w:r>
            <w:r w:rsidR="00272EED" w:rsidRPr="00A05BFF">
              <w:rPr>
                <w:b w:val="0"/>
                <w:bCs w:val="0"/>
              </w:rPr>
              <w:t>(</w:t>
            </w:r>
            <w:proofErr w:type="gramStart"/>
            <w:r w:rsidRPr="005C022E">
              <w:rPr>
                <w:b w:val="0"/>
                <w:bCs w:val="0"/>
                <w:sz w:val="18"/>
                <w:szCs w:val="18"/>
              </w:rPr>
              <w:t>e.g.</w:t>
            </w:r>
            <w:proofErr w:type="gramEnd"/>
            <w:r w:rsidRPr="005C022E">
              <w:rPr>
                <w:b w:val="0"/>
                <w:bCs w:val="0"/>
                <w:sz w:val="18"/>
                <w:szCs w:val="18"/>
              </w:rPr>
              <w:t xml:space="preserve"> new residential tower, extension to an existing building</w:t>
            </w:r>
            <w:r w:rsidR="00272EED"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1D2790" w:rsidRPr="00E90E2E" w14:paraId="4D844BEC" w14:textId="77777777" w:rsidTr="004A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B14F192" w14:textId="0D82D565" w:rsidR="001D2790" w:rsidRDefault="00F717B8" w:rsidP="00DC374B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F717B8" w:rsidRPr="00E90E2E" w14:paraId="697B9164" w14:textId="77777777" w:rsidTr="004A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D78E50" w14:textId="2044A7BD" w:rsidR="00F717B8" w:rsidRPr="00F717B8" w:rsidRDefault="00F717B8" w:rsidP="00DC374B">
            <w:pPr>
              <w:spacing w:before="60" w:after="60"/>
              <w:rPr>
                <w:b w:val="0"/>
                <w:bCs w:val="0"/>
              </w:rPr>
            </w:pPr>
            <w:r>
              <w:t xml:space="preserve">Type of development proposed </w:t>
            </w:r>
            <w:r w:rsidR="00272EED">
              <w:t>(</w:t>
            </w:r>
            <w:proofErr w:type="gramStart"/>
            <w:r w:rsidRPr="005B5EE8">
              <w:rPr>
                <w:b w:val="0"/>
                <w:bCs w:val="0"/>
                <w:sz w:val="18"/>
                <w:szCs w:val="18"/>
              </w:rPr>
              <w:t>e.g.</w:t>
            </w:r>
            <w:proofErr w:type="gramEnd"/>
            <w:r w:rsidR="005B5EE8" w:rsidRPr="005B5EE8">
              <w:rPr>
                <w:b w:val="0"/>
                <w:bCs w:val="0"/>
                <w:sz w:val="18"/>
                <w:szCs w:val="18"/>
              </w:rPr>
              <w:t xml:space="preserve"> Material change of use, reconfiguring a lot, operational work</w:t>
            </w:r>
            <w:r w:rsidR="00272EED">
              <w:rPr>
                <w:b w:val="0"/>
                <w:bCs w:val="0"/>
              </w:rPr>
              <w:t>)</w:t>
            </w:r>
          </w:p>
        </w:tc>
      </w:tr>
      <w:tr w:rsidR="00F717B8" w:rsidRPr="00E90E2E" w14:paraId="45C7B074" w14:textId="77777777" w:rsidTr="004A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5CE48B2" w14:textId="3439736B" w:rsidR="00F717B8" w:rsidRPr="00097847" w:rsidRDefault="005C022E" w:rsidP="00DC374B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D0FF5" w:rsidRPr="00E90E2E" w14:paraId="07521CFC" w14:textId="77777777" w:rsidTr="004A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3661C7" w14:textId="019BFC88" w:rsidR="009D0FF5" w:rsidRPr="009D0FF5" w:rsidRDefault="009D0FF5" w:rsidP="00DC374B">
            <w:pPr>
              <w:spacing w:before="60" w:after="60"/>
              <w:rPr>
                <w:b w:val="0"/>
                <w:bCs w:val="0"/>
              </w:rPr>
            </w:pPr>
            <w:r>
              <w:t xml:space="preserve">Additional </w:t>
            </w:r>
            <w:r w:rsidR="00714298">
              <w:t>d</w:t>
            </w:r>
            <w:r>
              <w:t>etails</w:t>
            </w:r>
          </w:p>
        </w:tc>
      </w:tr>
      <w:tr w:rsidR="009D0FF5" w:rsidRPr="00E90E2E" w14:paraId="485967BE" w14:textId="77777777" w:rsidTr="004A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CA9AC89" w14:textId="3E5CE4DE" w:rsidR="009D0FF5" w:rsidRPr="00167DA3" w:rsidRDefault="009D0FF5" w:rsidP="00DC374B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167DA3">
              <w:rPr>
                <w:b w:val="0"/>
                <w:bCs w:val="0"/>
              </w:rPr>
              <w:t>Gross floor area</w:t>
            </w:r>
          </w:p>
        </w:tc>
        <w:tc>
          <w:tcPr>
            <w:tcW w:w="1843" w:type="dxa"/>
            <w:shd w:val="clear" w:color="auto" w:fill="auto"/>
          </w:tcPr>
          <w:p w14:paraId="0DE47214" w14:textId="77777777" w:rsidR="009D0FF5" w:rsidRPr="00E90E2E" w:rsidRDefault="009D0FF5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922" w:type="dxa"/>
            <w:shd w:val="clear" w:color="auto" w:fill="auto"/>
          </w:tcPr>
          <w:p w14:paraId="0FF9303A" w14:textId="3D77647C" w:rsidR="009D0FF5" w:rsidRPr="00E90E2E" w:rsidRDefault="00167DA3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new lots</w:t>
            </w:r>
          </w:p>
        </w:tc>
        <w:tc>
          <w:tcPr>
            <w:tcW w:w="2029" w:type="dxa"/>
            <w:shd w:val="clear" w:color="auto" w:fill="auto"/>
          </w:tcPr>
          <w:p w14:paraId="744CFB81" w14:textId="5D4B5726" w:rsidR="009D0FF5" w:rsidRPr="00E90E2E" w:rsidRDefault="00167DA3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D0FF5" w:rsidRPr="00E90E2E" w14:paraId="553AB6F4" w14:textId="77777777" w:rsidTr="004A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53E25D" w14:textId="452877F0" w:rsidR="009D0FF5" w:rsidRPr="00167DA3" w:rsidRDefault="009D0FF5" w:rsidP="00DC374B">
            <w:pPr>
              <w:spacing w:before="60" w:after="60"/>
              <w:rPr>
                <w:b w:val="0"/>
                <w:bCs w:val="0"/>
              </w:rPr>
            </w:pPr>
            <w:r w:rsidRPr="00167DA3">
              <w:rPr>
                <w:b w:val="0"/>
                <w:bCs w:val="0"/>
              </w:rPr>
              <w:t>Number of dwellings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5D8B5A" w14:textId="781CDB16" w:rsidR="009D0FF5" w:rsidRPr="00097847" w:rsidRDefault="00167DA3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9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7B7D90E" w14:textId="52644C69" w:rsidR="009D0FF5" w:rsidRPr="00097847" w:rsidRDefault="00167DA3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car parking spaces</w:t>
            </w:r>
          </w:p>
        </w:tc>
        <w:tc>
          <w:tcPr>
            <w:tcW w:w="202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1FFD07" w14:textId="2E5B4272" w:rsidR="009D0FF5" w:rsidRPr="00097847" w:rsidRDefault="00167DA3" w:rsidP="00DC374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9D0FF5" w:rsidRPr="00E90E2E" w14:paraId="16F5FAC2" w14:textId="77777777" w:rsidTr="004A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50D7E92" w14:textId="69D3F40F" w:rsidR="009D0FF5" w:rsidRPr="00167DA3" w:rsidRDefault="009D0FF5" w:rsidP="00DC374B">
            <w:pPr>
              <w:spacing w:before="60" w:after="60"/>
              <w:rPr>
                <w:b w:val="0"/>
                <w:bCs w:val="0"/>
              </w:rPr>
            </w:pPr>
            <w:r w:rsidRPr="00167DA3">
              <w:rPr>
                <w:b w:val="0"/>
                <w:bCs w:val="0"/>
              </w:rPr>
              <w:t>Building height - storeys</w:t>
            </w:r>
          </w:p>
        </w:tc>
        <w:tc>
          <w:tcPr>
            <w:tcW w:w="1843" w:type="dxa"/>
            <w:shd w:val="clear" w:color="auto" w:fill="auto"/>
          </w:tcPr>
          <w:p w14:paraId="4FF3D484" w14:textId="060DDFB2" w:rsidR="009D0FF5" w:rsidRPr="00097847" w:rsidRDefault="00167DA3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922" w:type="dxa"/>
            <w:shd w:val="clear" w:color="auto" w:fill="auto"/>
          </w:tcPr>
          <w:p w14:paraId="582CA92A" w14:textId="385006C6" w:rsidR="009D0FF5" w:rsidRPr="00097847" w:rsidRDefault="00167DA3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 residential density</w:t>
            </w:r>
          </w:p>
        </w:tc>
        <w:tc>
          <w:tcPr>
            <w:tcW w:w="2029" w:type="dxa"/>
            <w:shd w:val="clear" w:color="auto" w:fill="auto"/>
          </w:tcPr>
          <w:p w14:paraId="41BD51C0" w14:textId="7E10C9A1" w:rsidR="009D0FF5" w:rsidRPr="00097847" w:rsidRDefault="00167DA3" w:rsidP="00DC37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79D453C1" w14:textId="7FF039FD" w:rsidR="000403F6" w:rsidRDefault="003B2F25" w:rsidP="000403F6">
      <w:pPr>
        <w:pStyle w:val="Heading1"/>
      </w:pPr>
      <w:r>
        <w:t>PRIORITY ITEMS FOR DISCUSSION</w:t>
      </w:r>
    </w:p>
    <w:p w14:paraId="5788EB65" w14:textId="2B7D469E" w:rsidR="000403F6" w:rsidRPr="000403F6" w:rsidRDefault="000403F6" w:rsidP="000403F6">
      <w:pPr>
        <w:pStyle w:val="NoSpacing"/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</w:pPr>
      <w:r w:rsidRPr="000403F6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To </w:t>
      </w:r>
      <w:r w:rsidR="00FE5F8D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help</w:t>
      </w:r>
      <w:r w:rsidRPr="000403F6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 you get the most value out of the pre-lodgement meeting, please provide up to five key questions / matters you would like to discuss. Where items are not identified through this request, responses </w:t>
      </w:r>
      <w:r w:rsidR="00FE5F8D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may</w:t>
      </w:r>
      <w:r w:rsidRPr="000403F6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 be limited to general advice. </w:t>
      </w:r>
    </w:p>
    <w:p w14:paraId="33F2249D" w14:textId="77777777" w:rsidR="000403F6" w:rsidRPr="000403F6" w:rsidRDefault="000403F6" w:rsidP="000403F6">
      <w:pPr>
        <w:pStyle w:val="NoSpacing"/>
        <w:rPr>
          <w:rFonts w:asciiTheme="minorHAnsi" w:hAnsiTheme="minorHAnsi" w:cs="Arial"/>
          <w:i/>
          <w:sz w:val="20"/>
          <w:szCs w:val="20"/>
          <w:lang w:val="en-AU"/>
        </w:rPr>
      </w:pPr>
    </w:p>
    <w:tbl>
      <w:tblPr>
        <w:tblStyle w:val="ListTable3-Accent2"/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403F6" w:rsidRPr="00341BF7" w14:paraId="311BC49A" w14:textId="77777777" w:rsidTr="00AA0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762CD607" w14:textId="55BFD3E9" w:rsidR="000403F6" w:rsidRPr="00341BF7" w:rsidRDefault="000403F6" w:rsidP="00681FCB">
            <w:pPr>
              <w:pStyle w:val="TableHeading"/>
              <w:rPr>
                <w:b w:val="0"/>
                <w:bCs w:val="0"/>
              </w:rPr>
            </w:pPr>
            <w:r>
              <w:t>Nominate the key issue</w:t>
            </w:r>
            <w:r w:rsidR="00986B61">
              <w:t>s</w:t>
            </w:r>
            <w:r>
              <w:t xml:space="preserve"> for discussion / feedback</w:t>
            </w:r>
          </w:p>
        </w:tc>
      </w:tr>
      <w:tr w:rsidR="00C24913" w:rsidRPr="00F717B8" w14:paraId="32718EE0" w14:textId="77777777" w:rsidTr="00AA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BC3607" w14:textId="54F33FB6" w:rsidR="00C24913" w:rsidRPr="00C24913" w:rsidRDefault="00F776A4" w:rsidP="00C2491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C24913" w:rsidRPr="00F717B8" w14:paraId="7107384D" w14:textId="77777777" w:rsidTr="00AA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5664F90" w14:textId="372BDF2F" w:rsidR="00C24913" w:rsidRPr="00C24913" w:rsidRDefault="00F776A4" w:rsidP="00C2491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C24913" w:rsidRPr="00F717B8" w14:paraId="15AFAB7E" w14:textId="77777777" w:rsidTr="00AA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C12B87" w14:textId="12E004FB" w:rsidR="00C24913" w:rsidRPr="00C24913" w:rsidRDefault="00F776A4" w:rsidP="00C2491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C24913" w:rsidRPr="00F717B8" w14:paraId="5AC7B3CB" w14:textId="77777777" w:rsidTr="00AA0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E0757FF" w14:textId="291DEB49" w:rsidR="00C24913" w:rsidRPr="00C24913" w:rsidRDefault="00F776A4" w:rsidP="00C2491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C24913" w:rsidRPr="00F717B8" w14:paraId="7E85B0A3" w14:textId="77777777" w:rsidTr="00AA0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45E62" w14:textId="7BD827DB" w:rsidR="00C24913" w:rsidRPr="00C24913" w:rsidRDefault="00F776A4" w:rsidP="00C24913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6CA02419" w14:textId="60376AB2" w:rsidR="000403F6" w:rsidRPr="006326FA" w:rsidRDefault="003B2F25" w:rsidP="000403F6">
      <w:pPr>
        <w:pStyle w:val="Heading1"/>
      </w:pPr>
      <w:r>
        <w:t>APPROVAL HISTORY</w:t>
      </w:r>
    </w:p>
    <w:tbl>
      <w:tblPr>
        <w:tblStyle w:val="ListTable3-Accent2"/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194"/>
        <w:gridCol w:w="10"/>
      </w:tblGrid>
      <w:tr w:rsidR="000403F6" w:rsidRPr="00341BF7" w14:paraId="4B283CAA" w14:textId="77777777" w:rsidTr="00AA0F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5695C80B" w14:textId="712A564C" w:rsidR="000403F6" w:rsidRPr="00341BF7" w:rsidRDefault="000403F6" w:rsidP="00681FCB">
            <w:pPr>
              <w:pStyle w:val="TableHeading"/>
              <w:rPr>
                <w:b w:val="0"/>
                <w:bCs w:val="0"/>
              </w:rPr>
            </w:pPr>
            <w:r>
              <w:t>Provide details of any previous</w:t>
            </w:r>
            <w:r w:rsidR="006326FA">
              <w:t xml:space="preserve"> pre-lodgement advice received in relation to this proposal and any </w:t>
            </w:r>
            <w:r w:rsidR="00C203B4">
              <w:t>development</w:t>
            </w:r>
            <w:r w:rsidR="006326FA">
              <w:t xml:space="preserve"> approvals still in effect </w:t>
            </w:r>
            <w:r w:rsidR="00C203B4">
              <w:t>for</w:t>
            </w:r>
            <w:r w:rsidR="006326FA">
              <w:t xml:space="preserve"> the land</w:t>
            </w:r>
          </w:p>
        </w:tc>
      </w:tr>
      <w:tr w:rsidR="00830243" w14:paraId="32167737" w14:textId="77777777" w:rsidTr="00AA0FC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19437B" w14:textId="5BB70E93" w:rsidR="00F776A4" w:rsidRDefault="00830243" w:rsidP="00A0425C">
            <w:pPr>
              <w:spacing w:before="60" w:after="60"/>
              <w:rPr>
                <w:b w:val="0"/>
                <w:bCs w:val="0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  <w:p w14:paraId="18B6FA04" w14:textId="3EA23269" w:rsidR="00756BB2" w:rsidRDefault="00756BB2" w:rsidP="00A0425C">
            <w:pPr>
              <w:spacing w:before="60" w:after="60"/>
              <w:rPr>
                <w:b w:val="0"/>
                <w:bCs w:val="0"/>
              </w:rPr>
            </w:pPr>
          </w:p>
          <w:p w14:paraId="6F74C081" w14:textId="77777777" w:rsidR="00756BB2" w:rsidRDefault="00756BB2" w:rsidP="00A0425C">
            <w:pPr>
              <w:spacing w:before="60" w:after="60"/>
              <w:rPr>
                <w:b w:val="0"/>
                <w:bCs w:val="0"/>
              </w:rPr>
            </w:pPr>
          </w:p>
          <w:p w14:paraId="2460D6A0" w14:textId="063ECBB3" w:rsidR="00593F73" w:rsidRPr="00FE22A0" w:rsidRDefault="00593F73" w:rsidP="00A0425C">
            <w:pPr>
              <w:spacing w:before="60" w:after="60"/>
              <w:rPr>
                <w:b w:val="0"/>
                <w:bCs w:val="0"/>
              </w:rPr>
            </w:pPr>
          </w:p>
        </w:tc>
      </w:tr>
    </w:tbl>
    <w:p w14:paraId="33EA77CF" w14:textId="6143AD1C" w:rsidR="006326FA" w:rsidRPr="006326FA" w:rsidRDefault="003B2F25" w:rsidP="006326FA">
      <w:pPr>
        <w:pStyle w:val="Heading1"/>
      </w:pPr>
      <w:r>
        <w:t>ATTACHMENTS</w:t>
      </w:r>
    </w:p>
    <w:tbl>
      <w:tblPr>
        <w:tblStyle w:val="ListTable3-Accent2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2132"/>
      </w:tblGrid>
      <w:tr w:rsidR="006326FA" w:rsidRPr="00341BF7" w14:paraId="1EE05349" w14:textId="77777777" w:rsidTr="00B5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44564"/>
          </w:tcPr>
          <w:p w14:paraId="4502FE3D" w14:textId="69873AE9" w:rsidR="006326FA" w:rsidRPr="00341BF7" w:rsidRDefault="006326FA" w:rsidP="00681FCB">
            <w:pPr>
              <w:pStyle w:val="TableHeading"/>
              <w:rPr>
                <w:b w:val="0"/>
                <w:bCs w:val="0"/>
              </w:rPr>
            </w:pPr>
            <w:r>
              <w:t xml:space="preserve">Attach any plans, drawings, or reports to support your request for a pre-lodgement meeting. The level of guidance </w:t>
            </w:r>
            <w:r w:rsidR="00C203B4">
              <w:t xml:space="preserve">the </w:t>
            </w:r>
            <w:r>
              <w:t>CRRDA can provide depends on the level of detail provided</w:t>
            </w:r>
          </w:p>
        </w:tc>
      </w:tr>
      <w:tr w:rsidR="008B63C9" w14:paraId="22F461DD" w14:textId="77777777" w:rsidTr="00B5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C1A47F" w14:textId="57DEF3A4" w:rsidR="008B63C9" w:rsidRPr="005E663B" w:rsidRDefault="005E663B" w:rsidP="009448D2">
            <w:pPr>
              <w:spacing w:before="60" w:after="60"/>
              <w:rPr>
                <w:sz w:val="18"/>
                <w:szCs w:val="18"/>
              </w:rPr>
            </w:pPr>
            <w:r w:rsidRPr="005E663B">
              <w:t>Desc</w:t>
            </w:r>
            <w:r>
              <w:t>r</w:t>
            </w:r>
            <w:r w:rsidRPr="005E663B">
              <w:t>iption</w:t>
            </w:r>
          </w:p>
        </w:tc>
        <w:tc>
          <w:tcPr>
            <w:tcW w:w="21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D07A65" w14:textId="45559D56" w:rsidR="008B63C9" w:rsidRPr="005E663B" w:rsidRDefault="005E663B" w:rsidP="009448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E663B">
              <w:t>Date</w:t>
            </w:r>
          </w:p>
        </w:tc>
      </w:tr>
      <w:tr w:rsidR="008B63C9" w14:paraId="4F4DD892" w14:textId="77777777" w:rsidTr="00B5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45B27B7" w14:textId="354DCE25" w:rsidR="008B63C9" w:rsidRPr="0007447E" w:rsidRDefault="005E663B" w:rsidP="009448D2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080F5573" w14:textId="2D0F397D" w:rsidR="008B63C9" w:rsidRPr="00E90E2E" w:rsidRDefault="005E663B" w:rsidP="009448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8B63C9" w14:paraId="4D0EDB60" w14:textId="77777777" w:rsidTr="00B5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7A30ED" w14:textId="04EA275A" w:rsidR="008B63C9" w:rsidRPr="0007447E" w:rsidRDefault="005E663B" w:rsidP="009448D2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B3F6C7" w14:textId="3C1D4E12" w:rsidR="008B63C9" w:rsidRPr="00097847" w:rsidRDefault="005E663B" w:rsidP="009448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5E663B" w14:paraId="6804C053" w14:textId="77777777" w:rsidTr="00B5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ED587A3" w14:textId="25F46D3B" w:rsidR="005E663B" w:rsidRPr="0007447E" w:rsidRDefault="005E663B" w:rsidP="009448D2">
            <w:pPr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10C1707A" w14:textId="4B48E453" w:rsidR="005E663B" w:rsidRPr="00097847" w:rsidRDefault="005E663B" w:rsidP="009448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B57CB2" w14:paraId="4951A284" w14:textId="77777777" w:rsidTr="00B5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3A118E" w14:textId="09FB2C32" w:rsidR="00B57CB2" w:rsidRPr="00097847" w:rsidRDefault="00B57CB2" w:rsidP="00B57CB2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C038D8" w14:textId="03DB2A32" w:rsidR="00B57CB2" w:rsidRPr="00097847" w:rsidRDefault="00B57CB2" w:rsidP="00B57CB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B57CB2" w14:paraId="440FE66A" w14:textId="77777777" w:rsidTr="00B5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BD478F2" w14:textId="09EE8434" w:rsidR="00B57CB2" w:rsidRPr="00097847" w:rsidRDefault="00B57CB2" w:rsidP="00B57CB2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shd w:val="clear" w:color="auto" w:fill="auto"/>
          </w:tcPr>
          <w:p w14:paraId="0130B156" w14:textId="1E526FAC" w:rsidR="00B57CB2" w:rsidRPr="00097847" w:rsidRDefault="00B57CB2" w:rsidP="00B57CB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  <w:tr w:rsidR="00B57CB2" w14:paraId="5D7F81B5" w14:textId="77777777" w:rsidTr="00B5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0756DD" w14:textId="5B92D67A" w:rsidR="00B57CB2" w:rsidRPr="00097847" w:rsidRDefault="00B57CB2" w:rsidP="00B57CB2">
            <w:pPr>
              <w:spacing w:before="60" w:after="6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  <w:tc>
          <w:tcPr>
            <w:tcW w:w="213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9C1FE0" w14:textId="2B3ADA9E" w:rsidR="00B57CB2" w:rsidRPr="00097847" w:rsidRDefault="00B57CB2" w:rsidP="00B57CB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84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7847">
              <w:instrText xml:space="preserve"> FORMTEXT </w:instrText>
            </w:r>
            <w:r w:rsidRPr="00097847">
              <w:fldChar w:fldCharType="separate"/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t> </w:t>
            </w:r>
            <w:r w:rsidRPr="00097847">
              <w:fldChar w:fldCharType="end"/>
            </w:r>
          </w:p>
        </w:tc>
      </w:tr>
    </w:tbl>
    <w:p w14:paraId="2937DD2F" w14:textId="6485A059" w:rsidR="004B65A5" w:rsidRDefault="003B2F25" w:rsidP="006E067B">
      <w:pPr>
        <w:pStyle w:val="Heading1"/>
        <w:rPr>
          <w:lang w:eastAsia="ja-JP"/>
        </w:rPr>
      </w:pPr>
      <w:r>
        <w:rPr>
          <w:lang w:eastAsia="ja-JP"/>
        </w:rPr>
        <w:t>PRIVACY STATEMENT</w:t>
      </w:r>
    </w:p>
    <w:p w14:paraId="0E37FA2B" w14:textId="77777777" w:rsidR="003936DA" w:rsidRPr="00CA56BE" w:rsidRDefault="003936DA" w:rsidP="003936DA">
      <w:pPr>
        <w:pStyle w:val="Body"/>
        <w:rPr>
          <w:rFonts w:cs="Arial"/>
          <w:color w:val="4C4D4C"/>
          <w:szCs w:val="20"/>
          <w:lang w:val="en-AU"/>
        </w:rPr>
      </w:pPr>
      <w:r w:rsidRPr="00CA56BE">
        <w:rPr>
          <w:rFonts w:cs="Arial"/>
          <w:color w:val="4C4D4C"/>
          <w:szCs w:val="20"/>
          <w:lang w:val="en-AU"/>
        </w:rPr>
        <w:t xml:space="preserve">Information collected is subject to the </w:t>
      </w:r>
      <w:r w:rsidRPr="0076766A">
        <w:rPr>
          <w:rFonts w:cs="Arial"/>
          <w:i/>
          <w:iCs/>
          <w:color w:val="4C4D4C"/>
          <w:szCs w:val="20"/>
          <w:lang w:val="en-AU"/>
        </w:rPr>
        <w:t>Right to Information Act 2009</w:t>
      </w:r>
      <w:r w:rsidRPr="00CA56BE">
        <w:rPr>
          <w:rFonts w:cs="Arial"/>
          <w:color w:val="4C4D4C"/>
          <w:szCs w:val="20"/>
          <w:lang w:val="en-AU"/>
        </w:rPr>
        <w:t xml:space="preserve"> and the </w:t>
      </w:r>
      <w:r w:rsidRPr="0076766A">
        <w:rPr>
          <w:rFonts w:cs="Arial"/>
          <w:i/>
          <w:iCs/>
          <w:color w:val="4C4D4C"/>
          <w:szCs w:val="20"/>
          <w:lang w:val="en-AU"/>
        </w:rPr>
        <w:t>Information Privacy Act 2009</w:t>
      </w:r>
      <w:r w:rsidRPr="00CA56BE">
        <w:rPr>
          <w:rFonts w:cs="Arial"/>
          <w:color w:val="4C4D4C"/>
          <w:szCs w:val="20"/>
          <w:lang w:val="en-AU"/>
        </w:rPr>
        <w:t xml:space="preserve">. The information provided may be publicly released and/or provided to third parties and other government agencies—but only for the purposes for which the information is being collected. </w:t>
      </w:r>
      <w:r>
        <w:rPr>
          <w:rFonts w:cs="Arial"/>
          <w:color w:val="4C4D4C"/>
          <w:szCs w:val="20"/>
          <w:lang w:val="en-AU"/>
        </w:rPr>
        <w:t>P</w:t>
      </w:r>
      <w:r w:rsidRPr="00CA56BE">
        <w:rPr>
          <w:rFonts w:cs="Arial"/>
          <w:color w:val="4C4D4C"/>
          <w:szCs w:val="20"/>
          <w:lang w:val="en-AU"/>
        </w:rPr>
        <w:t>ersonal information will be stored and may be disclosed for purposes relating to the processing and assessment of the application or as authorised or required by law.</w:t>
      </w:r>
    </w:p>
    <w:p w14:paraId="217BD12A" w14:textId="77777777" w:rsidR="00B57CB2" w:rsidRDefault="00B57CB2">
      <w:pPr>
        <w:spacing w:after="160"/>
        <w:rPr>
          <w:rFonts w:eastAsiaTheme="majorEastAsia"/>
          <w:b/>
          <w:bCs/>
          <w:color w:val="144564"/>
          <w:sz w:val="26"/>
          <w:szCs w:val="26"/>
          <w:lang w:eastAsia="ja-JP"/>
        </w:rPr>
      </w:pPr>
      <w:r>
        <w:rPr>
          <w:lang w:eastAsia="ja-JP"/>
        </w:rPr>
        <w:br w:type="page"/>
      </w:r>
    </w:p>
    <w:p w14:paraId="38B87269" w14:textId="683BD9CF" w:rsidR="004C7F9F" w:rsidRDefault="004F28F5" w:rsidP="004C7F9F">
      <w:pPr>
        <w:pStyle w:val="Heading1"/>
        <w:rPr>
          <w:lang w:eastAsia="ja-JP"/>
        </w:rPr>
      </w:pPr>
      <w:r>
        <w:rPr>
          <w:lang w:eastAsia="ja-JP"/>
        </w:rPr>
        <w:t>TERMS</w:t>
      </w:r>
    </w:p>
    <w:p w14:paraId="675D517D" w14:textId="0B3E8FC7" w:rsidR="007224DD" w:rsidRPr="005A388A" w:rsidRDefault="007224DD" w:rsidP="007224DD">
      <w:r w:rsidRPr="005A388A">
        <w:t xml:space="preserve">A pre-lodgement meeting is a service offered by </w:t>
      </w:r>
      <w:r w:rsidR="00137141">
        <w:t xml:space="preserve">the </w:t>
      </w:r>
      <w:r w:rsidR="001C0FB0" w:rsidRPr="005A388A">
        <w:t>CRRDA</w:t>
      </w:r>
      <w:r w:rsidRPr="005A388A">
        <w:t xml:space="preserve"> where informal discussions take place between the </w:t>
      </w:r>
      <w:r w:rsidR="00137141">
        <w:t>applicant</w:t>
      </w:r>
      <w:r w:rsidRPr="005A388A">
        <w:t xml:space="preserve"> and </w:t>
      </w:r>
      <w:r w:rsidR="001C0FB0" w:rsidRPr="005A388A">
        <w:t>CRRDA</w:t>
      </w:r>
      <w:r w:rsidRPr="005A388A">
        <w:t xml:space="preserve"> about proposed development in a PDA, based on information provided by the applicant.</w:t>
      </w:r>
    </w:p>
    <w:p w14:paraId="020C21B9" w14:textId="0177D0F9" w:rsidR="007224DD" w:rsidRPr="005A388A" w:rsidRDefault="00C01DA6" w:rsidP="007224DD">
      <w:r>
        <w:t xml:space="preserve">The </w:t>
      </w:r>
      <w:r w:rsidR="001C0FB0" w:rsidRPr="005A388A">
        <w:t xml:space="preserve">CRRDA </w:t>
      </w:r>
      <w:r w:rsidR="007224DD" w:rsidRPr="005A388A">
        <w:t xml:space="preserve">may not identify all areas of concern or relevance during a pre-lodgement meeting, as further issues may arise during formal assessment once </w:t>
      </w:r>
      <w:r>
        <w:t>an</w:t>
      </w:r>
      <w:r w:rsidR="007224DD" w:rsidRPr="005A388A">
        <w:t xml:space="preserve"> application is made.</w:t>
      </w:r>
    </w:p>
    <w:p w14:paraId="26766C9B" w14:textId="1481F67C" w:rsidR="007224DD" w:rsidRPr="005A388A" w:rsidRDefault="007224DD" w:rsidP="007224DD">
      <w:r w:rsidRPr="005A388A">
        <w:t xml:space="preserve">The level of guidance provided by </w:t>
      </w:r>
      <w:r w:rsidR="00C01DA6">
        <w:t xml:space="preserve">the </w:t>
      </w:r>
      <w:r w:rsidR="001019FF" w:rsidRPr="005A388A">
        <w:t>CRRDA</w:t>
      </w:r>
      <w:r w:rsidRPr="005A388A">
        <w:t xml:space="preserve"> is dependent upon the level of detail provided by the </w:t>
      </w:r>
      <w:r w:rsidR="00C01DA6">
        <w:t>applicant</w:t>
      </w:r>
      <w:r w:rsidRPr="005A388A">
        <w:t xml:space="preserve">. Any changes to the information included with the original request </w:t>
      </w:r>
      <w:r w:rsidR="00D553B3">
        <w:t>should</w:t>
      </w:r>
      <w:r w:rsidRPr="005A388A">
        <w:t xml:space="preserve"> be provided to </w:t>
      </w:r>
      <w:r w:rsidR="00D553B3">
        <w:t xml:space="preserve">the </w:t>
      </w:r>
      <w:r w:rsidR="001019FF" w:rsidRPr="005A388A">
        <w:t>CRRDA</w:t>
      </w:r>
      <w:r w:rsidRPr="005A388A">
        <w:t xml:space="preserve"> </w:t>
      </w:r>
      <w:r w:rsidR="00202D88">
        <w:t>three days</w:t>
      </w:r>
      <w:r w:rsidRPr="005A388A">
        <w:t xml:space="preserve"> prior to the pre-lodgement meeting to allow for due consideration.</w:t>
      </w:r>
    </w:p>
    <w:p w14:paraId="28314B35" w14:textId="6947B430" w:rsidR="007224DD" w:rsidRPr="005A388A" w:rsidRDefault="007224DD" w:rsidP="007224DD">
      <w:r w:rsidRPr="005A388A">
        <w:t xml:space="preserve">Notes </w:t>
      </w:r>
      <w:r w:rsidR="00EF3A5B">
        <w:t>about</w:t>
      </w:r>
      <w:r w:rsidRPr="005A388A">
        <w:t xml:space="preserve"> the pre-lodgement meeting can be provided to the </w:t>
      </w:r>
      <w:r w:rsidR="00D553B3">
        <w:t>applicant</w:t>
      </w:r>
      <w:r w:rsidRPr="005A388A">
        <w:t xml:space="preserve"> </w:t>
      </w:r>
      <w:r w:rsidR="00EF3A5B">
        <w:t>following</w:t>
      </w:r>
      <w:r w:rsidRPr="005A388A">
        <w:t xml:space="preserve"> completion of the meeting or as agreed.</w:t>
      </w:r>
    </w:p>
    <w:p w14:paraId="0CC2ADBE" w14:textId="166090E4" w:rsidR="006E067B" w:rsidRPr="005A388A" w:rsidRDefault="007224DD" w:rsidP="006E067B">
      <w:r w:rsidRPr="005A388A">
        <w:t>The advice provided in pre-lodgement meeting</w:t>
      </w:r>
      <w:r w:rsidR="00436534">
        <w:t>s</w:t>
      </w:r>
      <w:r w:rsidRPr="005A388A">
        <w:t xml:space="preserve"> is based on a preliminary review of the documentation provided. It does not involve a full assessment of the proposal against the applicable development instruments or guidelines. Nor does it consider public submissions or third-party technical advice, including from other government agencies.</w:t>
      </w:r>
    </w:p>
    <w:tbl>
      <w:tblPr>
        <w:tblW w:w="0" w:type="auto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4B65A5" w:rsidRPr="001C135E" w14:paraId="5F30EAC1" w14:textId="77777777" w:rsidTr="00D83739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12A3" w14:textId="19A517C6" w:rsidR="004B65A5" w:rsidRPr="001C135E" w:rsidRDefault="004F28F5" w:rsidP="00931D83">
            <w:pPr>
              <w:pStyle w:val="Heading1"/>
            </w:pPr>
            <w:r>
              <w:t>APPLICANT’S DECLARATION AND ACKNOWLEDGEMENT</w:t>
            </w:r>
          </w:p>
        </w:tc>
      </w:tr>
    </w:tbl>
    <w:p w14:paraId="3700D571" w14:textId="0D98027D" w:rsidR="00D83739" w:rsidRPr="005A388A" w:rsidRDefault="00D83739" w:rsidP="00D83739">
      <w:pPr>
        <w:pStyle w:val="NoSpacing"/>
        <w:spacing w:after="120"/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</w:pPr>
      <w:bookmarkStart w:id="0" w:name="_Hlk513202684"/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By signing below, the </w:t>
      </w:r>
      <w:r w:rsidR="00264592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applicant</w:t>
      </w:r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 requesting the pre-lodgement meeting is -</w:t>
      </w:r>
    </w:p>
    <w:p w14:paraId="36092758" w14:textId="2E6109F4" w:rsidR="00D83739" w:rsidRPr="005A388A" w:rsidRDefault="00D83739" w:rsidP="0038690F">
      <w:pPr>
        <w:pStyle w:val="NoSpacing"/>
        <w:numPr>
          <w:ilvl w:val="0"/>
          <w:numId w:val="25"/>
        </w:numPr>
        <w:spacing w:after="120"/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</w:pPr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declaring that the information provided to </w:t>
      </w:r>
      <w:r w:rsidR="00264592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the </w:t>
      </w:r>
      <w:r w:rsidR="00232FAA"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CRRDA</w:t>
      </w:r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 in relation to this pre-lodgement request is true and correct to the best of their knowledge</w:t>
      </w:r>
    </w:p>
    <w:p w14:paraId="183725E6" w14:textId="2598C2E0" w:rsidR="00D83739" w:rsidRPr="00E51282" w:rsidRDefault="00D83739" w:rsidP="0038690F">
      <w:pPr>
        <w:pStyle w:val="NoSpacing"/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  <w:lang w:val="en-AU"/>
        </w:rPr>
      </w:pPr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acknowledging the terms of </w:t>
      </w:r>
      <w:r w:rsidR="00264592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 xml:space="preserve">the </w:t>
      </w:r>
      <w:r w:rsidR="000F1F3C"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CRRDA</w:t>
      </w:r>
      <w:r w:rsidRPr="005A388A">
        <w:rPr>
          <w:rFonts w:ascii="Arial" w:eastAsiaTheme="minorHAnsi" w:hAnsi="Arial" w:cs="Arial"/>
          <w:color w:val="4C4D4C"/>
          <w:sz w:val="20"/>
          <w:szCs w:val="20"/>
          <w:lang w:val="en-AU" w:bidi="ar-SA"/>
        </w:rPr>
        <w:t>’s pre-lodgement meetings</w:t>
      </w:r>
      <w:r w:rsidRPr="00E51282">
        <w:rPr>
          <w:rFonts w:ascii="Arial" w:hAnsi="Arial" w:cs="Arial"/>
          <w:sz w:val="20"/>
          <w:szCs w:val="20"/>
          <w:lang w:val="en-AU"/>
        </w:rPr>
        <w:t>.</w:t>
      </w:r>
    </w:p>
    <w:bookmarkEnd w:id="0"/>
    <w:tbl>
      <w:tblPr>
        <w:tblW w:w="10009" w:type="dxa"/>
        <w:tblLayout w:type="fixed"/>
        <w:tblLook w:val="04A0" w:firstRow="1" w:lastRow="0" w:firstColumn="1" w:lastColumn="0" w:noHBand="0" w:noVBand="1"/>
      </w:tblPr>
      <w:tblGrid>
        <w:gridCol w:w="4798"/>
        <w:gridCol w:w="555"/>
        <w:gridCol w:w="4656"/>
      </w:tblGrid>
      <w:tr w:rsidR="004B65A5" w:rsidRPr="001C135E" w14:paraId="663594AF" w14:textId="77777777" w:rsidTr="00931D83"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4797" w14:textId="77777777" w:rsidR="004B65A5" w:rsidRPr="001C135E" w:rsidRDefault="004B65A5" w:rsidP="00931D83">
            <w:pPr>
              <w:pStyle w:val="NoSpacing"/>
            </w:pPr>
          </w:p>
        </w:tc>
        <w:tc>
          <w:tcPr>
            <w:tcW w:w="555" w:type="dxa"/>
          </w:tcPr>
          <w:p w14:paraId="0C1D8E4F" w14:textId="77777777" w:rsidR="004B65A5" w:rsidRDefault="004B65A5" w:rsidP="00931D83">
            <w:pPr>
              <w:pStyle w:val="NoSpacing"/>
            </w:pPr>
          </w:p>
          <w:p w14:paraId="1075562F" w14:textId="3060C976" w:rsidR="00C1191A" w:rsidRPr="001C135E" w:rsidRDefault="00C1191A" w:rsidP="00931D83">
            <w:pPr>
              <w:pStyle w:val="NoSpacing"/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7F2E3" w14:textId="77777777" w:rsidR="004B65A5" w:rsidRPr="001C135E" w:rsidRDefault="004B65A5" w:rsidP="00931D83">
            <w:pPr>
              <w:pStyle w:val="NoSpacing"/>
            </w:pPr>
          </w:p>
          <w:p w14:paraId="14ADAF95" w14:textId="77777777" w:rsidR="004B65A5" w:rsidRPr="001C135E" w:rsidRDefault="004B65A5" w:rsidP="00931D83">
            <w:pPr>
              <w:pStyle w:val="NoSpacing"/>
            </w:pPr>
          </w:p>
        </w:tc>
      </w:tr>
      <w:tr w:rsidR="004B65A5" w:rsidRPr="001C135E" w14:paraId="31EEBA29" w14:textId="77777777" w:rsidTr="00931D83"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95F3B3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  <w:r w:rsidRPr="005A388A"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  <w:t>Signature of applicant / authorised person</w:t>
            </w:r>
          </w:p>
        </w:tc>
        <w:tc>
          <w:tcPr>
            <w:tcW w:w="555" w:type="dxa"/>
          </w:tcPr>
          <w:p w14:paraId="03B2EE67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7086C4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  <w:r w:rsidRPr="005A388A"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  <w:t>Print name and position</w:t>
            </w:r>
          </w:p>
        </w:tc>
      </w:tr>
      <w:tr w:rsidR="004B65A5" w:rsidRPr="001C135E" w14:paraId="6AEB8F7A" w14:textId="77777777" w:rsidTr="00931D83"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89023" w14:textId="74D5FCF6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  <w:p w14:paraId="50565929" w14:textId="77777777" w:rsidR="00D83739" w:rsidRPr="005A388A" w:rsidRDefault="00D83739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  <w:p w14:paraId="7C6E6601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  <w:tc>
          <w:tcPr>
            <w:tcW w:w="555" w:type="dxa"/>
          </w:tcPr>
          <w:p w14:paraId="324C25A8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  <w:tc>
          <w:tcPr>
            <w:tcW w:w="4656" w:type="dxa"/>
          </w:tcPr>
          <w:p w14:paraId="2E4D6A16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</w:tr>
      <w:tr w:rsidR="004B65A5" w:rsidRPr="001C135E" w14:paraId="1C740590" w14:textId="77777777" w:rsidTr="00D83739">
        <w:trPr>
          <w:trHeight w:val="303"/>
        </w:trPr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EC3214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  <w:r w:rsidRPr="005A388A"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  <w:t>Date</w:t>
            </w:r>
          </w:p>
        </w:tc>
        <w:tc>
          <w:tcPr>
            <w:tcW w:w="555" w:type="dxa"/>
          </w:tcPr>
          <w:p w14:paraId="254A25B9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  <w:tc>
          <w:tcPr>
            <w:tcW w:w="4656" w:type="dxa"/>
          </w:tcPr>
          <w:p w14:paraId="2895F8BC" w14:textId="77777777" w:rsidR="004B65A5" w:rsidRPr="005A388A" w:rsidRDefault="004B65A5" w:rsidP="00931D83">
            <w:pPr>
              <w:pStyle w:val="NoSpacing"/>
              <w:rPr>
                <w:rFonts w:ascii="Arial" w:eastAsiaTheme="minorHAnsi" w:hAnsi="Arial" w:cs="Arial"/>
                <w:color w:val="4C4D4C"/>
                <w:sz w:val="20"/>
                <w:szCs w:val="20"/>
                <w:lang w:val="en-AU" w:bidi="ar-SA"/>
              </w:rPr>
            </w:pPr>
          </w:p>
        </w:tc>
      </w:tr>
    </w:tbl>
    <w:p w14:paraId="37D1D120" w14:textId="3F9B2C2A" w:rsidR="001A79F5" w:rsidRDefault="001A79F5" w:rsidP="00E7064C"/>
    <w:p w14:paraId="3EFA2717" w14:textId="1DBA8369" w:rsidR="009E2CC0" w:rsidRDefault="009E2CC0" w:rsidP="00E7064C"/>
    <w:sectPr w:rsidR="009E2CC0" w:rsidSect="00E706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3A7" w14:textId="77777777" w:rsidR="00C51232" w:rsidRDefault="00C51232" w:rsidP="003F49E7">
      <w:r>
        <w:separator/>
      </w:r>
    </w:p>
  </w:endnote>
  <w:endnote w:type="continuationSeparator" w:id="0">
    <w:p w14:paraId="2AFEF32C" w14:textId="77777777" w:rsidR="00C51232" w:rsidRDefault="00C51232" w:rsidP="003F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Light">
    <w:altName w:val="Cambria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9553" w14:textId="643A691C" w:rsidR="00B22BB7" w:rsidRPr="003B0B1C" w:rsidRDefault="00B22BB7" w:rsidP="00475F3A">
    <w:pPr>
      <w:tabs>
        <w:tab w:val="center" w:pos="4536"/>
      </w:tabs>
      <w:rPr>
        <w:rStyle w:val="PageNumber"/>
        <w:rFonts w:asciiTheme="minorHAnsi" w:hAnsiTheme="minorHAnsi" w:cstheme="minorHAnsi"/>
        <w:color w:val="144564"/>
        <w:sz w:val="16"/>
        <w:szCs w:val="16"/>
      </w:rPr>
    </w:pPr>
    <w:r w:rsidRPr="00903096">
      <w:rPr>
        <w:rStyle w:val="PageNumber"/>
        <w:rFonts w:asciiTheme="minorHAnsi" w:hAnsiTheme="minorHAnsi" w:cstheme="minorHAnsi"/>
        <w:noProof/>
        <w:color w:val="144564"/>
        <w:sz w:val="16"/>
        <w:szCs w:val="16"/>
      </w:rPr>
      <w:drawing>
        <wp:anchor distT="0" distB="0" distL="114300" distR="114300" simplePos="0" relativeHeight="251665408" behindDoc="0" locked="0" layoutInCell="1" allowOverlap="1" wp14:anchorId="45175317" wp14:editId="3D85546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2242185" cy="653415"/>
          <wp:effectExtent l="0" t="0" r="5715" b="0"/>
          <wp:wrapThrough wrapText="bothSides">
            <wp:wrapPolygon edited="0">
              <wp:start x="9359" y="0"/>
              <wp:lineTo x="1652" y="2519"/>
              <wp:lineTo x="1468" y="9446"/>
              <wp:lineTo x="0" y="11965"/>
              <wp:lineTo x="0" y="18262"/>
              <wp:lineTo x="9176" y="20781"/>
              <wp:lineTo x="10093" y="20781"/>
              <wp:lineTo x="21472" y="15743"/>
              <wp:lineTo x="21472" y="6927"/>
              <wp:lineTo x="10093" y="0"/>
              <wp:lineTo x="9359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RR-QldGovt-Colou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C0">
      <w:rPr>
        <w:rStyle w:val="PageNumber"/>
        <w:rFonts w:asciiTheme="minorHAnsi" w:hAnsiTheme="minorHAnsi" w:cstheme="minorHAnsi"/>
        <w:color w:val="144564"/>
        <w:sz w:val="16"/>
        <w:szCs w:val="16"/>
      </w:rPr>
      <w:tab/>
    </w:r>
    <w:sdt>
      <w:sdtPr>
        <w:rPr>
          <w:rStyle w:val="PageNumber"/>
          <w:rFonts w:asciiTheme="minorHAnsi" w:hAnsiTheme="minorHAnsi" w:cstheme="minorBidi"/>
          <w:color w:val="144564"/>
          <w:sz w:val="16"/>
          <w:szCs w:val="16"/>
        </w:rPr>
        <w:id w:val="553892420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begin"/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instrText xml:space="preserve"> PAGE </w:instrText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separate"/>
        </w:r>
        <w:r w:rsidR="3F7BDB44"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t>2</w:t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556" w14:textId="2FDF48FD" w:rsidR="00B22BB7" w:rsidRPr="003B0B1C" w:rsidRDefault="00B22BB7" w:rsidP="00475F3A">
    <w:pPr>
      <w:tabs>
        <w:tab w:val="center" w:pos="4536"/>
      </w:tabs>
      <w:rPr>
        <w:rStyle w:val="PageNumber"/>
        <w:rFonts w:asciiTheme="minorHAnsi" w:hAnsiTheme="minorHAnsi" w:cstheme="minorHAnsi"/>
        <w:color w:val="144564"/>
        <w:sz w:val="16"/>
        <w:szCs w:val="16"/>
      </w:rPr>
    </w:pPr>
    <w:r w:rsidRPr="00903096">
      <w:rPr>
        <w:rStyle w:val="PageNumber"/>
        <w:rFonts w:asciiTheme="minorHAnsi" w:hAnsiTheme="minorHAnsi" w:cstheme="minorHAnsi"/>
        <w:noProof/>
        <w:color w:val="144564"/>
        <w:sz w:val="16"/>
        <w:szCs w:val="16"/>
      </w:rPr>
      <w:drawing>
        <wp:anchor distT="0" distB="0" distL="114300" distR="114300" simplePos="0" relativeHeight="251669504" behindDoc="0" locked="0" layoutInCell="1" allowOverlap="1" wp14:anchorId="03E4ABC3" wp14:editId="769E114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2242185" cy="653415"/>
          <wp:effectExtent l="0" t="0" r="5715" b="0"/>
          <wp:wrapThrough wrapText="bothSides">
            <wp:wrapPolygon edited="0">
              <wp:start x="9359" y="0"/>
              <wp:lineTo x="1652" y="2519"/>
              <wp:lineTo x="1468" y="9446"/>
              <wp:lineTo x="0" y="11965"/>
              <wp:lineTo x="0" y="18262"/>
              <wp:lineTo x="9176" y="20781"/>
              <wp:lineTo x="10093" y="20781"/>
              <wp:lineTo x="21472" y="15743"/>
              <wp:lineTo x="21472" y="6927"/>
              <wp:lineTo x="10093" y="0"/>
              <wp:lineTo x="935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RR-QldGovt-Colou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096">
      <w:rPr>
        <w:rStyle w:val="PageNumber"/>
        <w:rFonts w:asciiTheme="minorHAnsi" w:hAnsiTheme="minorHAnsi" w:cstheme="minorHAnsi"/>
        <w:color w:val="144564"/>
        <w:sz w:val="16"/>
        <w:szCs w:val="16"/>
      </w:rPr>
      <w:tab/>
    </w:r>
    <w:sdt>
      <w:sdtPr>
        <w:rPr>
          <w:rStyle w:val="PageNumber"/>
          <w:rFonts w:asciiTheme="minorHAnsi" w:hAnsiTheme="minorHAnsi" w:cstheme="minorBidi"/>
          <w:color w:val="144564"/>
          <w:sz w:val="16"/>
          <w:szCs w:val="16"/>
        </w:rPr>
        <w:id w:val="2053876954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begin"/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instrText xml:space="preserve"> PAGE </w:instrText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separate"/>
        </w:r>
        <w:r w:rsidR="3F7BDB44"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t>2</w:t>
        </w:r>
        <w:r w:rsidRPr="3F7BDB44">
          <w:rPr>
            <w:rStyle w:val="PageNumber"/>
            <w:rFonts w:asciiTheme="minorHAnsi" w:hAnsiTheme="minorHAnsi" w:cstheme="minorBidi"/>
            <w:color w:val="144564"/>
            <w:sz w:val="16"/>
            <w:szCs w:val="16"/>
          </w:rPr>
          <w:fldChar w:fldCharType="end"/>
        </w:r>
      </w:sdtContent>
    </w:sdt>
  </w:p>
  <w:p w14:paraId="626F0DD8" w14:textId="3346C665" w:rsidR="00B22BB7" w:rsidRPr="001A79F5" w:rsidRDefault="00B22BB7" w:rsidP="003F49E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2BE7" w14:textId="77777777" w:rsidR="00C51232" w:rsidRDefault="00C51232" w:rsidP="003F49E7">
      <w:r>
        <w:separator/>
      </w:r>
    </w:p>
  </w:footnote>
  <w:footnote w:type="continuationSeparator" w:id="0">
    <w:p w14:paraId="0393E85C" w14:textId="77777777" w:rsidR="00C51232" w:rsidRDefault="00C51232" w:rsidP="003F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88D" w14:textId="5CBDE8CE" w:rsidR="00B22BB7" w:rsidRDefault="00B22BB7" w:rsidP="003F49E7">
    <w:pPr>
      <w:pStyle w:val="Headertext"/>
      <w:rPr>
        <w:rFonts w:cs="Times New Roman"/>
        <w:noProof/>
        <w:color w:val="auto"/>
        <w:lang w:val="en-US"/>
      </w:rPr>
    </w:pPr>
    <w:r>
      <w:rPr>
        <w:rFonts w:cs="Times New Roman"/>
        <w:noProof/>
        <w:color w:val="auto"/>
        <w:lang w:val="en-US"/>
      </w:rPr>
      <w:t>Cross River Rail Delivery Authority</w:t>
    </w:r>
  </w:p>
  <w:p w14:paraId="7C9911AE" w14:textId="44456DBE" w:rsidR="00B22BB7" w:rsidRDefault="00FE22A0" w:rsidP="003F49E7">
    <w:pPr>
      <w:pStyle w:val="Headertext"/>
      <w:rPr>
        <w:rFonts w:cs="Times New Roman"/>
        <w:noProof/>
        <w:color w:val="auto"/>
        <w:lang w:val="en-US"/>
      </w:rPr>
    </w:pPr>
    <w:r>
      <w:rPr>
        <w:rFonts w:cs="Times New Roman"/>
        <w:noProof/>
        <w:color w:val="auto"/>
        <w:lang w:val="en-US"/>
      </w:rPr>
      <w:t>Request for pre-lodgement meeting</w:t>
    </w:r>
  </w:p>
  <w:p w14:paraId="38C85C27" w14:textId="5E995824" w:rsidR="00B22BB7" w:rsidRDefault="00B22BB7" w:rsidP="003F49E7">
    <w:pPr>
      <w:pStyle w:val="Headertext"/>
      <w:rPr>
        <w:rFonts w:cs="Times New Roman"/>
        <w:noProof/>
        <w:color w:val="auto"/>
        <w:lang w:val="en-US"/>
      </w:rPr>
    </w:pPr>
    <w:r>
      <w:rPr>
        <w:rFonts w:cs="Times New Roman"/>
        <w:noProof/>
        <w:color w:val="auto"/>
        <w:lang w:val="en-US"/>
      </w:rPr>
      <w:t xml:space="preserve">Effective </w:t>
    </w:r>
    <w:r w:rsidR="008C1E74">
      <w:rPr>
        <w:rFonts w:cs="Times New Roman"/>
        <w:noProof/>
        <w:color w:val="auto"/>
        <w:lang w:val="en-US"/>
      </w:rPr>
      <w:t>25 March 2021</w:t>
    </w:r>
  </w:p>
  <w:p w14:paraId="455F6AC5" w14:textId="4F39CAB1" w:rsidR="00B22BB7" w:rsidRDefault="00B22BB7" w:rsidP="003F49E7">
    <w:pPr>
      <w:pStyle w:val="Headertext"/>
      <w:rPr>
        <w:i/>
        <w:iCs/>
      </w:rPr>
    </w:pPr>
    <w:r>
      <w:t xml:space="preserve">Prepared under the </w:t>
    </w:r>
    <w:r w:rsidRPr="006F3199">
      <w:rPr>
        <w:i/>
        <w:iCs/>
      </w:rPr>
      <w:t>Economic Development Act 2012</w:t>
    </w:r>
  </w:p>
  <w:p w14:paraId="1082A873" w14:textId="77777777" w:rsidR="008759F7" w:rsidRPr="00475F3A" w:rsidRDefault="008759F7" w:rsidP="006F3199">
    <w:pPr>
      <w:pStyle w:val="Headertext"/>
      <w:jc w:val="center"/>
      <w:rPr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D729" w14:textId="4F1F88A1" w:rsidR="00B22BB7" w:rsidRDefault="00B22BB7" w:rsidP="003F49E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7C96840" wp14:editId="4756766B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4194" cy="106756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-Cove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4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911"/>
    <w:multiLevelType w:val="hybridMultilevel"/>
    <w:tmpl w:val="4AFE86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B467676">
      <w:start w:val="1"/>
      <w:numFmt w:val="lowerLetter"/>
      <w:lvlText w:val="%2."/>
      <w:lvlJc w:val="left"/>
      <w:pPr>
        <w:ind w:left="1080" w:hanging="360"/>
      </w:pPr>
      <w:rPr>
        <w:rFonts w:asciiTheme="minorHAnsi" w:eastAsia="Calibri" w:hAnsiTheme="minorHAnsi" w:cs="Arial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40B7"/>
    <w:multiLevelType w:val="multilevel"/>
    <w:tmpl w:val="4762F6A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72D0E"/>
    <w:multiLevelType w:val="hybridMultilevel"/>
    <w:tmpl w:val="61767F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E4376"/>
    <w:multiLevelType w:val="hybridMultilevel"/>
    <w:tmpl w:val="85B8717C"/>
    <w:lvl w:ilvl="0" w:tplc="35C411DA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D67"/>
    <w:multiLevelType w:val="hybridMultilevel"/>
    <w:tmpl w:val="E0B88E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5F0A"/>
    <w:multiLevelType w:val="hybridMultilevel"/>
    <w:tmpl w:val="077EB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B3DC2"/>
    <w:multiLevelType w:val="hybridMultilevel"/>
    <w:tmpl w:val="16A4F9EE"/>
    <w:lvl w:ilvl="0" w:tplc="DB200440">
      <w:start w:val="1"/>
      <w:numFmt w:val="bullet"/>
      <w:pStyle w:val="BulletList3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320BE6"/>
    <w:multiLevelType w:val="hybridMultilevel"/>
    <w:tmpl w:val="DFAE9348"/>
    <w:lvl w:ilvl="0" w:tplc="64743E4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CE021F"/>
      </w:rPr>
    </w:lvl>
    <w:lvl w:ilvl="1" w:tplc="5476BF1A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89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E021F"/>
      </w:rPr>
    </w:lvl>
    <w:lvl w:ilvl="3" w:tplc="C82238FA">
      <w:start w:val="1"/>
      <w:numFmt w:val="bullet"/>
      <w:pStyle w:val="BulletLis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7D2E"/>
    <w:multiLevelType w:val="hybridMultilevel"/>
    <w:tmpl w:val="E7B24B8C"/>
    <w:lvl w:ilvl="0" w:tplc="DDE6505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45F3"/>
    <w:multiLevelType w:val="hybridMultilevel"/>
    <w:tmpl w:val="7DEAFC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5E4"/>
    <w:multiLevelType w:val="multilevel"/>
    <w:tmpl w:val="CF8CBEDA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030B7E"/>
    <w:multiLevelType w:val="hybridMultilevel"/>
    <w:tmpl w:val="9F54C7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7737B4"/>
    <w:multiLevelType w:val="hybridMultilevel"/>
    <w:tmpl w:val="59E2A408"/>
    <w:lvl w:ilvl="0" w:tplc="0C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59DD4196"/>
    <w:multiLevelType w:val="hybridMultilevel"/>
    <w:tmpl w:val="012C418A"/>
    <w:lvl w:ilvl="0" w:tplc="BFFE227A">
      <w:start w:val="1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 w15:restartNumberingAfterBreak="0">
    <w:nsid w:val="602064C4"/>
    <w:multiLevelType w:val="multilevel"/>
    <w:tmpl w:val="404610D2"/>
    <w:styleLink w:val="Style4"/>
    <w:lvl w:ilvl="0">
      <w:start w:val="1"/>
      <w:numFmt w:val="decimal"/>
      <w:pStyle w:val="H1-SubheadingArialBold1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3-SubheadingArialBold12"/>
      <w:lvlText w:val="%1.%2.%3"/>
      <w:lvlJc w:val="left"/>
      <w:pPr>
        <w:ind w:left="720" w:hanging="720"/>
      </w:pPr>
    </w:lvl>
    <w:lvl w:ilvl="3">
      <w:start w:val="1"/>
      <w:numFmt w:val="decimal"/>
      <w:pStyle w:val="H4-SubheadingArialRegular1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 w15:restartNumberingAfterBreak="0">
    <w:nsid w:val="633E1118"/>
    <w:multiLevelType w:val="hybridMultilevel"/>
    <w:tmpl w:val="D30E807E"/>
    <w:lvl w:ilvl="0" w:tplc="77267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83D40"/>
    <w:multiLevelType w:val="hybridMultilevel"/>
    <w:tmpl w:val="2794AB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C14232"/>
    <w:multiLevelType w:val="hybridMultilevel"/>
    <w:tmpl w:val="F6DCD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0506A"/>
    <w:multiLevelType w:val="hybridMultilevel"/>
    <w:tmpl w:val="80E09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18"/>
  </w:num>
  <w:num w:numId="7">
    <w:abstractNumId w:val="12"/>
  </w:num>
  <w:num w:numId="8">
    <w:abstractNumId w:val="22"/>
  </w:num>
  <w:num w:numId="9">
    <w:abstractNumId w:val="21"/>
  </w:num>
  <w:num w:numId="10">
    <w:abstractNumId w:val="23"/>
  </w:num>
  <w:num w:numId="11">
    <w:abstractNumId w:val="2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8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3"/>
  </w:num>
  <w:num w:numId="22">
    <w:abstractNumId w:val="15"/>
  </w:num>
  <w:num w:numId="23">
    <w:abstractNumId w:val="20"/>
  </w:num>
  <w:num w:numId="24">
    <w:abstractNumId w:val="0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C2"/>
    <w:rsid w:val="000121D8"/>
    <w:rsid w:val="00030720"/>
    <w:rsid w:val="00034DFB"/>
    <w:rsid w:val="000403F6"/>
    <w:rsid w:val="0004600D"/>
    <w:rsid w:val="00046BC0"/>
    <w:rsid w:val="000541B1"/>
    <w:rsid w:val="00055F66"/>
    <w:rsid w:val="00057879"/>
    <w:rsid w:val="00061AC0"/>
    <w:rsid w:val="00066CFF"/>
    <w:rsid w:val="00071EB5"/>
    <w:rsid w:val="000943BE"/>
    <w:rsid w:val="00095116"/>
    <w:rsid w:val="0009690F"/>
    <w:rsid w:val="000A7641"/>
    <w:rsid w:val="000B43D3"/>
    <w:rsid w:val="000E1A1B"/>
    <w:rsid w:val="000F1F3C"/>
    <w:rsid w:val="000F29FE"/>
    <w:rsid w:val="001019FF"/>
    <w:rsid w:val="001041F0"/>
    <w:rsid w:val="00135434"/>
    <w:rsid w:val="00137141"/>
    <w:rsid w:val="001555A0"/>
    <w:rsid w:val="00167DA3"/>
    <w:rsid w:val="001738B2"/>
    <w:rsid w:val="001964DA"/>
    <w:rsid w:val="0019744F"/>
    <w:rsid w:val="001A2844"/>
    <w:rsid w:val="001A5760"/>
    <w:rsid w:val="001A79F5"/>
    <w:rsid w:val="001C0FB0"/>
    <w:rsid w:val="001C24D5"/>
    <w:rsid w:val="001C2E97"/>
    <w:rsid w:val="001C6E9F"/>
    <w:rsid w:val="001C7BE0"/>
    <w:rsid w:val="001D2790"/>
    <w:rsid w:val="001D6E1B"/>
    <w:rsid w:val="001E3F16"/>
    <w:rsid w:val="001E51B7"/>
    <w:rsid w:val="001E65BF"/>
    <w:rsid w:val="001F00E0"/>
    <w:rsid w:val="001F2141"/>
    <w:rsid w:val="00202D88"/>
    <w:rsid w:val="002058D4"/>
    <w:rsid w:val="00227E08"/>
    <w:rsid w:val="00232FAA"/>
    <w:rsid w:val="00252080"/>
    <w:rsid w:val="00252C9E"/>
    <w:rsid w:val="0026252F"/>
    <w:rsid w:val="00264592"/>
    <w:rsid w:val="00272EED"/>
    <w:rsid w:val="00294D22"/>
    <w:rsid w:val="00294F9A"/>
    <w:rsid w:val="002A2B3E"/>
    <w:rsid w:val="002A3908"/>
    <w:rsid w:val="002B2F09"/>
    <w:rsid w:val="002E079B"/>
    <w:rsid w:val="002F7440"/>
    <w:rsid w:val="003023AC"/>
    <w:rsid w:val="003051D6"/>
    <w:rsid w:val="0031761D"/>
    <w:rsid w:val="00327CE2"/>
    <w:rsid w:val="00336BC5"/>
    <w:rsid w:val="00340360"/>
    <w:rsid w:val="00341BF7"/>
    <w:rsid w:val="003612BE"/>
    <w:rsid w:val="00361E05"/>
    <w:rsid w:val="00363721"/>
    <w:rsid w:val="0038690F"/>
    <w:rsid w:val="003936DA"/>
    <w:rsid w:val="003A1C08"/>
    <w:rsid w:val="003A338E"/>
    <w:rsid w:val="003A712D"/>
    <w:rsid w:val="003B0B0C"/>
    <w:rsid w:val="003B0B1C"/>
    <w:rsid w:val="003B2F25"/>
    <w:rsid w:val="003C1DA5"/>
    <w:rsid w:val="003C5F41"/>
    <w:rsid w:val="003D5C96"/>
    <w:rsid w:val="003E44C5"/>
    <w:rsid w:val="003E7A37"/>
    <w:rsid w:val="003F381C"/>
    <w:rsid w:val="003F49E7"/>
    <w:rsid w:val="00400304"/>
    <w:rsid w:val="00406C34"/>
    <w:rsid w:val="00411DE0"/>
    <w:rsid w:val="0042432C"/>
    <w:rsid w:val="00430A53"/>
    <w:rsid w:val="00436534"/>
    <w:rsid w:val="004502A5"/>
    <w:rsid w:val="00455DD7"/>
    <w:rsid w:val="004750E7"/>
    <w:rsid w:val="00475F3A"/>
    <w:rsid w:val="0048086A"/>
    <w:rsid w:val="0048211A"/>
    <w:rsid w:val="004979CD"/>
    <w:rsid w:val="004A30EB"/>
    <w:rsid w:val="004A6A79"/>
    <w:rsid w:val="004B0615"/>
    <w:rsid w:val="004B65A5"/>
    <w:rsid w:val="004C0771"/>
    <w:rsid w:val="004C7F9F"/>
    <w:rsid w:val="004E2B5B"/>
    <w:rsid w:val="004F28F5"/>
    <w:rsid w:val="004F3B25"/>
    <w:rsid w:val="004F5F96"/>
    <w:rsid w:val="00502688"/>
    <w:rsid w:val="005064B2"/>
    <w:rsid w:val="005211F2"/>
    <w:rsid w:val="005326A5"/>
    <w:rsid w:val="00546978"/>
    <w:rsid w:val="0056188E"/>
    <w:rsid w:val="00562FB9"/>
    <w:rsid w:val="005733BB"/>
    <w:rsid w:val="005737ED"/>
    <w:rsid w:val="005816EA"/>
    <w:rsid w:val="00593F73"/>
    <w:rsid w:val="005944FF"/>
    <w:rsid w:val="00595D1F"/>
    <w:rsid w:val="005A33F5"/>
    <w:rsid w:val="005A388A"/>
    <w:rsid w:val="005A5C03"/>
    <w:rsid w:val="005B5EE8"/>
    <w:rsid w:val="005C022E"/>
    <w:rsid w:val="005C5842"/>
    <w:rsid w:val="005D019E"/>
    <w:rsid w:val="005E14B9"/>
    <w:rsid w:val="005E663B"/>
    <w:rsid w:val="005F25AC"/>
    <w:rsid w:val="005F2825"/>
    <w:rsid w:val="005F2B0F"/>
    <w:rsid w:val="005F5712"/>
    <w:rsid w:val="00602CB8"/>
    <w:rsid w:val="006111AA"/>
    <w:rsid w:val="00615B0E"/>
    <w:rsid w:val="00622905"/>
    <w:rsid w:val="00626C2A"/>
    <w:rsid w:val="006270E3"/>
    <w:rsid w:val="006326FA"/>
    <w:rsid w:val="00633C3E"/>
    <w:rsid w:val="006422B3"/>
    <w:rsid w:val="00645AF0"/>
    <w:rsid w:val="006641ED"/>
    <w:rsid w:val="00673093"/>
    <w:rsid w:val="006B1CDB"/>
    <w:rsid w:val="006C559D"/>
    <w:rsid w:val="006D3B61"/>
    <w:rsid w:val="006D4AF9"/>
    <w:rsid w:val="006E067B"/>
    <w:rsid w:val="006F3199"/>
    <w:rsid w:val="00701399"/>
    <w:rsid w:val="007113C2"/>
    <w:rsid w:val="00714298"/>
    <w:rsid w:val="00721EB3"/>
    <w:rsid w:val="007224DD"/>
    <w:rsid w:val="00724C30"/>
    <w:rsid w:val="00753A2E"/>
    <w:rsid w:val="00756BB2"/>
    <w:rsid w:val="007700D3"/>
    <w:rsid w:val="00770DF2"/>
    <w:rsid w:val="007A5A87"/>
    <w:rsid w:val="007B20BA"/>
    <w:rsid w:val="007C2499"/>
    <w:rsid w:val="007D2D67"/>
    <w:rsid w:val="007D3038"/>
    <w:rsid w:val="007D341E"/>
    <w:rsid w:val="007D3D90"/>
    <w:rsid w:val="007E4404"/>
    <w:rsid w:val="007F14F9"/>
    <w:rsid w:val="007F3C73"/>
    <w:rsid w:val="00804D77"/>
    <w:rsid w:val="00812AF2"/>
    <w:rsid w:val="00813BC7"/>
    <w:rsid w:val="0082268A"/>
    <w:rsid w:val="00830243"/>
    <w:rsid w:val="00835606"/>
    <w:rsid w:val="00842CB0"/>
    <w:rsid w:val="00844FD0"/>
    <w:rsid w:val="00845A61"/>
    <w:rsid w:val="008542B0"/>
    <w:rsid w:val="008759F7"/>
    <w:rsid w:val="00893734"/>
    <w:rsid w:val="008B0F5F"/>
    <w:rsid w:val="008B153C"/>
    <w:rsid w:val="008B63C9"/>
    <w:rsid w:val="008C1E74"/>
    <w:rsid w:val="008D2FE7"/>
    <w:rsid w:val="008D63B8"/>
    <w:rsid w:val="008E4CED"/>
    <w:rsid w:val="008F0880"/>
    <w:rsid w:val="008F1610"/>
    <w:rsid w:val="008F3ABE"/>
    <w:rsid w:val="008F6083"/>
    <w:rsid w:val="00903096"/>
    <w:rsid w:val="00915E3F"/>
    <w:rsid w:val="00922D19"/>
    <w:rsid w:val="0093496A"/>
    <w:rsid w:val="009364B6"/>
    <w:rsid w:val="00947D2B"/>
    <w:rsid w:val="00952C8E"/>
    <w:rsid w:val="00962E67"/>
    <w:rsid w:val="00963A19"/>
    <w:rsid w:val="00971E4E"/>
    <w:rsid w:val="009744C9"/>
    <w:rsid w:val="0097628F"/>
    <w:rsid w:val="009846AC"/>
    <w:rsid w:val="00986B61"/>
    <w:rsid w:val="00987A3F"/>
    <w:rsid w:val="0099336E"/>
    <w:rsid w:val="009A18C1"/>
    <w:rsid w:val="009B62EC"/>
    <w:rsid w:val="009C649E"/>
    <w:rsid w:val="009D0FF5"/>
    <w:rsid w:val="009D3313"/>
    <w:rsid w:val="009D4A74"/>
    <w:rsid w:val="009D7B01"/>
    <w:rsid w:val="009E1362"/>
    <w:rsid w:val="009E1F35"/>
    <w:rsid w:val="009E2CC0"/>
    <w:rsid w:val="009F37A9"/>
    <w:rsid w:val="00A01C6D"/>
    <w:rsid w:val="00A05BFF"/>
    <w:rsid w:val="00A210E9"/>
    <w:rsid w:val="00A21D41"/>
    <w:rsid w:val="00A47475"/>
    <w:rsid w:val="00A5336B"/>
    <w:rsid w:val="00A57B22"/>
    <w:rsid w:val="00A94F17"/>
    <w:rsid w:val="00AA0FCB"/>
    <w:rsid w:val="00AE213A"/>
    <w:rsid w:val="00AE21C3"/>
    <w:rsid w:val="00AF0BF9"/>
    <w:rsid w:val="00AF2E9B"/>
    <w:rsid w:val="00AF3C46"/>
    <w:rsid w:val="00B07975"/>
    <w:rsid w:val="00B11C6B"/>
    <w:rsid w:val="00B21321"/>
    <w:rsid w:val="00B22BB7"/>
    <w:rsid w:val="00B25A10"/>
    <w:rsid w:val="00B26318"/>
    <w:rsid w:val="00B34843"/>
    <w:rsid w:val="00B403D5"/>
    <w:rsid w:val="00B5027A"/>
    <w:rsid w:val="00B54A66"/>
    <w:rsid w:val="00B57CB2"/>
    <w:rsid w:val="00B57F02"/>
    <w:rsid w:val="00B66016"/>
    <w:rsid w:val="00B74BC6"/>
    <w:rsid w:val="00B9434A"/>
    <w:rsid w:val="00BC0623"/>
    <w:rsid w:val="00BC2FD6"/>
    <w:rsid w:val="00BC46CD"/>
    <w:rsid w:val="00BD46E5"/>
    <w:rsid w:val="00BE1717"/>
    <w:rsid w:val="00BE2729"/>
    <w:rsid w:val="00BE2886"/>
    <w:rsid w:val="00BE31F0"/>
    <w:rsid w:val="00BE5603"/>
    <w:rsid w:val="00C01DA6"/>
    <w:rsid w:val="00C05E84"/>
    <w:rsid w:val="00C11532"/>
    <w:rsid w:val="00C1191A"/>
    <w:rsid w:val="00C203B4"/>
    <w:rsid w:val="00C23657"/>
    <w:rsid w:val="00C24913"/>
    <w:rsid w:val="00C30DEB"/>
    <w:rsid w:val="00C32E1F"/>
    <w:rsid w:val="00C45082"/>
    <w:rsid w:val="00C46BCD"/>
    <w:rsid w:val="00C51232"/>
    <w:rsid w:val="00C915CC"/>
    <w:rsid w:val="00C94A9B"/>
    <w:rsid w:val="00CC0234"/>
    <w:rsid w:val="00CC1F88"/>
    <w:rsid w:val="00CC3C6B"/>
    <w:rsid w:val="00CC3C70"/>
    <w:rsid w:val="00CE4317"/>
    <w:rsid w:val="00CF3E3D"/>
    <w:rsid w:val="00CF5A70"/>
    <w:rsid w:val="00D122B1"/>
    <w:rsid w:val="00D138AC"/>
    <w:rsid w:val="00D13C3F"/>
    <w:rsid w:val="00D342A6"/>
    <w:rsid w:val="00D553B3"/>
    <w:rsid w:val="00D60FA6"/>
    <w:rsid w:val="00D6648A"/>
    <w:rsid w:val="00D724FF"/>
    <w:rsid w:val="00D804E2"/>
    <w:rsid w:val="00D83739"/>
    <w:rsid w:val="00D84222"/>
    <w:rsid w:val="00D84C07"/>
    <w:rsid w:val="00D87638"/>
    <w:rsid w:val="00D90660"/>
    <w:rsid w:val="00DA6A3C"/>
    <w:rsid w:val="00DA75D7"/>
    <w:rsid w:val="00DA7B65"/>
    <w:rsid w:val="00DC099D"/>
    <w:rsid w:val="00DC7C6B"/>
    <w:rsid w:val="00DE17B4"/>
    <w:rsid w:val="00DF1AD5"/>
    <w:rsid w:val="00E24FE2"/>
    <w:rsid w:val="00E273CA"/>
    <w:rsid w:val="00E36D65"/>
    <w:rsid w:val="00E46CC3"/>
    <w:rsid w:val="00E51282"/>
    <w:rsid w:val="00E51AEC"/>
    <w:rsid w:val="00E54848"/>
    <w:rsid w:val="00E603C2"/>
    <w:rsid w:val="00E613F0"/>
    <w:rsid w:val="00E62C96"/>
    <w:rsid w:val="00E67400"/>
    <w:rsid w:val="00E7064C"/>
    <w:rsid w:val="00E76254"/>
    <w:rsid w:val="00E81B9D"/>
    <w:rsid w:val="00E91488"/>
    <w:rsid w:val="00EA0608"/>
    <w:rsid w:val="00EA4128"/>
    <w:rsid w:val="00EB5863"/>
    <w:rsid w:val="00EC5F59"/>
    <w:rsid w:val="00ED4CD8"/>
    <w:rsid w:val="00EF057A"/>
    <w:rsid w:val="00EF3A5B"/>
    <w:rsid w:val="00EF5788"/>
    <w:rsid w:val="00F256B7"/>
    <w:rsid w:val="00F366D3"/>
    <w:rsid w:val="00F50E56"/>
    <w:rsid w:val="00F566ED"/>
    <w:rsid w:val="00F661CE"/>
    <w:rsid w:val="00F717B8"/>
    <w:rsid w:val="00F776A4"/>
    <w:rsid w:val="00F80FF4"/>
    <w:rsid w:val="00FA1201"/>
    <w:rsid w:val="00FA703E"/>
    <w:rsid w:val="00FB3660"/>
    <w:rsid w:val="00FB557D"/>
    <w:rsid w:val="00FC02AD"/>
    <w:rsid w:val="00FE22A0"/>
    <w:rsid w:val="00FE5F8D"/>
    <w:rsid w:val="00FE68B4"/>
    <w:rsid w:val="3F7BD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CDD3E"/>
  <w15:chartTrackingRefBased/>
  <w15:docId w15:val="{3CA79610-73EA-48AC-9256-759B6363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E7"/>
    <w:pPr>
      <w:spacing w:after="120"/>
    </w:pPr>
    <w:rPr>
      <w:rFonts w:ascii="Arial" w:hAnsi="Arial" w:cs="Arial"/>
      <w:color w:val="4C4D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096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bCs/>
      <w:color w:val="14456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096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/>
      <w:b/>
      <w:bCs/>
      <w:color w:val="144564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9E7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/>
      <w:color w:val="144564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02AD"/>
    <w:pPr>
      <w:numPr>
        <w:ilvl w:val="3"/>
      </w:numPr>
      <w:ind w:left="851" w:hanging="851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02AD"/>
    <w:pPr>
      <w:keepNext/>
      <w:keepLines/>
      <w:spacing w:before="40"/>
      <w:outlineLvl w:val="4"/>
    </w:pPr>
    <w:rPr>
      <w:rFonts w:eastAsiaTheme="majorEastAsia"/>
      <w:b/>
      <w:bCs/>
      <w:i/>
      <w:iCs/>
      <w:smallCaps/>
      <w:color w:val="1445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ArialBold32">
    <w:name w:val="Document Title (Arial Bold 32)"/>
    <w:qFormat/>
    <w:rsid w:val="00E603C2"/>
    <w:pPr>
      <w:spacing w:after="0" w:line="216" w:lineRule="auto"/>
    </w:pPr>
    <w:rPr>
      <w:rFonts w:ascii="Arial" w:eastAsia="MetaPro-Light" w:hAnsi="Arial" w:cs="MetaPro-Light"/>
      <w:b/>
      <w:color w:val="FFFFFF" w:themeColor="background1"/>
      <w:sz w:val="64"/>
      <w:szCs w:val="64"/>
      <w:lang w:eastAsia="en-GB" w:bidi="en-GB"/>
    </w:rPr>
  </w:style>
  <w:style w:type="paragraph" w:customStyle="1" w:styleId="DocumentTitle-SubheadingArialRegular20">
    <w:name w:val="Document Title - Subheading (Arial Regular 20)"/>
    <w:autoRedefine/>
    <w:qFormat/>
    <w:rsid w:val="00E603C2"/>
    <w:pPr>
      <w:spacing w:before="120" w:after="0" w:line="240" w:lineRule="auto"/>
    </w:pPr>
    <w:rPr>
      <w:rFonts w:ascii="Arial" w:eastAsia="MetaPro-Light" w:hAnsi="Arial" w:cs="Arial"/>
      <w:color w:val="FFFFFF" w:themeColor="background1"/>
      <w:sz w:val="40"/>
      <w:szCs w:val="40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3C2"/>
    <w:pPr>
      <w:widowControl w:val="0"/>
      <w:numPr>
        <w:ilvl w:val="1"/>
      </w:numPr>
      <w:autoSpaceDE w:val="0"/>
      <w:autoSpaceDN w:val="0"/>
      <w:spacing w:before="120" w:line="240" w:lineRule="auto"/>
    </w:pPr>
    <w:rPr>
      <w:rFonts w:eastAsiaTheme="minorEastAsia"/>
      <w:color w:val="5A5A5A" w:themeColor="text1" w:themeTint="A5"/>
      <w:spacing w:val="15"/>
      <w:lang w:val="en-GB" w:eastAsia="en-GB" w:bidi="en-GB"/>
    </w:rPr>
  </w:style>
  <w:style w:type="character" w:customStyle="1" w:styleId="SubtitleChar">
    <w:name w:val="Subtitle Char"/>
    <w:basedOn w:val="DefaultParagraphFont"/>
    <w:link w:val="Subtitle"/>
    <w:uiPriority w:val="11"/>
    <w:rsid w:val="00E603C2"/>
    <w:rPr>
      <w:rFonts w:eastAsiaTheme="minorEastAsia"/>
      <w:color w:val="5A5A5A" w:themeColor="text1" w:themeTint="A5"/>
      <w:spacing w:val="15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6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2"/>
  </w:style>
  <w:style w:type="paragraph" w:styleId="Footer">
    <w:name w:val="footer"/>
    <w:basedOn w:val="Normal"/>
    <w:link w:val="FooterChar"/>
    <w:uiPriority w:val="99"/>
    <w:unhideWhenUsed/>
    <w:rsid w:val="00E60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C2"/>
  </w:style>
  <w:style w:type="character" w:styleId="PageNumber">
    <w:name w:val="page number"/>
    <w:basedOn w:val="DefaultParagraphFont"/>
    <w:uiPriority w:val="99"/>
    <w:semiHidden/>
    <w:unhideWhenUsed/>
    <w:rsid w:val="00E603C2"/>
  </w:style>
  <w:style w:type="paragraph" w:customStyle="1" w:styleId="TOCtext">
    <w:name w:val="TOC text"/>
    <w:basedOn w:val="Normal"/>
    <w:link w:val="TOCtextChar"/>
    <w:qFormat/>
    <w:rsid w:val="00E603C2"/>
    <w:rPr>
      <w:b/>
      <w:bCs/>
      <w:color w:val="144564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603C2"/>
    <w:pPr>
      <w:spacing w:before="120"/>
    </w:pPr>
    <w:rPr>
      <w:rFonts w:asciiTheme="minorHAnsi" w:hAnsiTheme="minorHAnsi" w:cstheme="minorHAnsi"/>
      <w:b/>
      <w:bCs/>
      <w:caps/>
    </w:rPr>
  </w:style>
  <w:style w:type="character" w:customStyle="1" w:styleId="TOCtextChar">
    <w:name w:val="TOC text Char"/>
    <w:basedOn w:val="DefaultParagraphFont"/>
    <w:link w:val="TOCtext"/>
    <w:rsid w:val="00E603C2"/>
    <w:rPr>
      <w:rFonts w:ascii="Arial" w:hAnsi="Arial" w:cs="Arial"/>
      <w:b/>
      <w:bCs/>
      <w:color w:val="144564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603C2"/>
    <w:pPr>
      <w:spacing w:after="0"/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E603C2"/>
    <w:pPr>
      <w:spacing w:after="0"/>
      <w:ind w:left="40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603C2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603C2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603C2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603C2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603C2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603C2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3096"/>
    <w:rPr>
      <w:rFonts w:ascii="Arial" w:eastAsiaTheme="majorEastAsia" w:hAnsi="Arial" w:cs="Arial"/>
      <w:b/>
      <w:bCs/>
      <w:color w:val="14456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3096"/>
    <w:rPr>
      <w:rFonts w:ascii="Arial" w:eastAsiaTheme="majorEastAsia" w:hAnsi="Arial" w:cs="Arial"/>
      <w:b/>
      <w:bCs/>
      <w:color w:val="144564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F49E7"/>
    <w:rPr>
      <w:rFonts w:ascii="Arial" w:eastAsiaTheme="majorEastAsia" w:hAnsi="Arial" w:cs="Arial"/>
      <w:color w:val="14456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2AD"/>
    <w:rPr>
      <w:rFonts w:ascii="Arial" w:eastAsiaTheme="majorEastAsia" w:hAnsi="Arial" w:cs="Arial"/>
      <w:b/>
      <w:bCs/>
      <w:color w:val="144564"/>
    </w:rPr>
  </w:style>
  <w:style w:type="character" w:customStyle="1" w:styleId="Heading5Char">
    <w:name w:val="Heading 5 Char"/>
    <w:basedOn w:val="DefaultParagraphFont"/>
    <w:link w:val="Heading5"/>
    <w:uiPriority w:val="9"/>
    <w:rsid w:val="00FC02AD"/>
    <w:rPr>
      <w:rFonts w:ascii="Arial" w:eastAsiaTheme="majorEastAsia" w:hAnsi="Arial" w:cs="Arial"/>
      <w:b/>
      <w:bCs/>
      <w:i/>
      <w:iCs/>
      <w:smallCaps/>
      <w:color w:val="144564"/>
      <w:sz w:val="20"/>
      <w:szCs w:val="20"/>
    </w:rPr>
  </w:style>
  <w:style w:type="paragraph" w:customStyle="1" w:styleId="Headertext">
    <w:name w:val="Header text"/>
    <w:basedOn w:val="Header"/>
    <w:link w:val="HeadertextChar"/>
    <w:qFormat/>
    <w:rsid w:val="003B0B1C"/>
    <w:pPr>
      <w:jc w:val="right"/>
    </w:pPr>
    <w:rPr>
      <w:rFonts w:asciiTheme="minorHAnsi" w:hAnsiTheme="minorHAnsi" w:cstheme="minorHAnsi"/>
      <w:color w:val="144564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0B1C"/>
    <w:pPr>
      <w:widowControl w:val="0"/>
      <w:autoSpaceDE w:val="0"/>
      <w:autoSpaceDN w:val="0"/>
      <w:spacing w:before="12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en-GB" w:bidi="en-GB"/>
    </w:rPr>
  </w:style>
  <w:style w:type="character" w:customStyle="1" w:styleId="HeadertextChar">
    <w:name w:val="Header text Char"/>
    <w:basedOn w:val="HeaderChar"/>
    <w:link w:val="Headertext"/>
    <w:rsid w:val="003B0B1C"/>
    <w:rPr>
      <w:rFonts w:cstheme="minorHAnsi"/>
      <w:color w:val="144564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B0B1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customStyle="1" w:styleId="TableHeading">
    <w:name w:val="Table Heading"/>
    <w:basedOn w:val="Normal"/>
    <w:link w:val="TableHeadingChar"/>
    <w:qFormat/>
    <w:rsid w:val="003B0B1C"/>
    <w:pPr>
      <w:spacing w:before="120" w:line="240" w:lineRule="auto"/>
    </w:pPr>
    <w:rPr>
      <w:rFonts w:eastAsia="MetaPro-Light"/>
      <w:color w:val="FFFFFF" w:themeColor="background1"/>
      <w:lang w:val="en-GB" w:eastAsia="en-GB" w:bidi="en-GB"/>
    </w:rPr>
  </w:style>
  <w:style w:type="paragraph" w:customStyle="1" w:styleId="BulletList1">
    <w:name w:val="Bullet List 1"/>
    <w:basedOn w:val="ListParagraph"/>
    <w:link w:val="BulletList1Char"/>
    <w:qFormat/>
    <w:rsid w:val="003B0B1C"/>
    <w:pPr>
      <w:numPr>
        <w:numId w:val="4"/>
      </w:numPr>
      <w:spacing w:before="60" w:after="60" w:line="240" w:lineRule="auto"/>
      <w:contextualSpacing w:val="0"/>
    </w:pPr>
    <w:rPr>
      <w:color w:val="000000" w:themeColor="text1"/>
      <w:sz w:val="21"/>
      <w:szCs w:val="24"/>
    </w:rPr>
  </w:style>
  <w:style w:type="character" w:customStyle="1" w:styleId="TableHeadingChar">
    <w:name w:val="Table Heading Char"/>
    <w:basedOn w:val="DefaultParagraphFont"/>
    <w:link w:val="TableHeading"/>
    <w:rsid w:val="003B0B1C"/>
    <w:rPr>
      <w:rFonts w:ascii="Arial" w:eastAsia="MetaPro-Light" w:hAnsi="Arial" w:cs="Arial"/>
      <w:color w:val="FFFFFF" w:themeColor="background1"/>
      <w:sz w:val="20"/>
      <w:szCs w:val="20"/>
      <w:lang w:val="en-GB" w:eastAsia="en-GB" w:bidi="en-GB"/>
    </w:rPr>
  </w:style>
  <w:style w:type="paragraph" w:customStyle="1" w:styleId="BulletList2">
    <w:name w:val="Bullet List 2"/>
    <w:basedOn w:val="ListParagraph"/>
    <w:link w:val="BulletList2Char"/>
    <w:qFormat/>
    <w:rsid w:val="003B0B1C"/>
    <w:pPr>
      <w:numPr>
        <w:ilvl w:val="1"/>
        <w:numId w:val="3"/>
      </w:numPr>
      <w:spacing w:before="60" w:after="60" w:line="240" w:lineRule="auto"/>
      <w:ind w:left="1434" w:hanging="357"/>
      <w:contextualSpacing w:val="0"/>
    </w:pPr>
    <w:rPr>
      <w:color w:val="262626" w:themeColor="text1" w:themeTint="D9"/>
      <w:sz w:val="21"/>
      <w:szCs w:val="24"/>
    </w:rPr>
  </w:style>
  <w:style w:type="character" w:customStyle="1" w:styleId="BulletList1Char">
    <w:name w:val="Bullet List 1 Char"/>
    <w:basedOn w:val="DefaultParagraphFont"/>
    <w:link w:val="BulletList1"/>
    <w:rsid w:val="003B0B1C"/>
    <w:rPr>
      <w:rFonts w:ascii="Arial" w:hAnsi="Arial" w:cs="Arial"/>
      <w:color w:val="000000" w:themeColor="text1"/>
      <w:sz w:val="21"/>
      <w:szCs w:val="24"/>
    </w:rPr>
  </w:style>
  <w:style w:type="paragraph" w:customStyle="1" w:styleId="BulletList3">
    <w:name w:val="Bullet List 3"/>
    <w:basedOn w:val="ListParagraph"/>
    <w:link w:val="BulletList3Char"/>
    <w:qFormat/>
    <w:rsid w:val="003B0B1C"/>
    <w:pPr>
      <w:numPr>
        <w:numId w:val="5"/>
      </w:numPr>
      <w:spacing w:before="60" w:after="60" w:line="240" w:lineRule="auto"/>
      <w:contextualSpacing w:val="0"/>
    </w:pPr>
    <w:rPr>
      <w:i/>
      <w:color w:val="262626" w:themeColor="text1" w:themeTint="D9"/>
      <w:sz w:val="21"/>
      <w:szCs w:val="24"/>
    </w:rPr>
  </w:style>
  <w:style w:type="character" w:customStyle="1" w:styleId="BulletList2Char">
    <w:name w:val="Bullet List 2 Char"/>
    <w:basedOn w:val="DefaultParagraphFont"/>
    <w:link w:val="BulletList2"/>
    <w:rsid w:val="003B0B1C"/>
    <w:rPr>
      <w:rFonts w:ascii="Arial" w:hAnsi="Arial" w:cs="Arial"/>
      <w:color w:val="262626" w:themeColor="text1" w:themeTint="D9"/>
      <w:sz w:val="21"/>
      <w:szCs w:val="24"/>
    </w:rPr>
  </w:style>
  <w:style w:type="paragraph" w:customStyle="1" w:styleId="BulletList4">
    <w:name w:val="Bullet List 4"/>
    <w:basedOn w:val="ListParagraph"/>
    <w:link w:val="BulletList4Char"/>
    <w:qFormat/>
    <w:rsid w:val="003B0B1C"/>
    <w:pPr>
      <w:numPr>
        <w:ilvl w:val="3"/>
        <w:numId w:val="3"/>
      </w:numPr>
      <w:spacing w:before="60" w:after="60" w:line="240" w:lineRule="auto"/>
      <w:ind w:left="2874" w:hanging="357"/>
      <w:contextualSpacing w:val="0"/>
    </w:pPr>
    <w:rPr>
      <w:i/>
      <w:color w:val="262626" w:themeColor="text1" w:themeTint="D9"/>
      <w:sz w:val="21"/>
      <w:szCs w:val="24"/>
    </w:rPr>
  </w:style>
  <w:style w:type="character" w:customStyle="1" w:styleId="BulletList3Char">
    <w:name w:val="Bullet List 3 Char"/>
    <w:basedOn w:val="DefaultParagraphFont"/>
    <w:link w:val="BulletList3"/>
    <w:rsid w:val="003B0B1C"/>
    <w:rPr>
      <w:rFonts w:ascii="Arial" w:hAnsi="Arial" w:cs="Arial"/>
      <w:i/>
      <w:color w:val="262626" w:themeColor="text1" w:themeTint="D9"/>
      <w:sz w:val="21"/>
      <w:szCs w:val="24"/>
    </w:rPr>
  </w:style>
  <w:style w:type="character" w:customStyle="1" w:styleId="BulletList4Char">
    <w:name w:val="Bullet List 4 Char"/>
    <w:basedOn w:val="DefaultParagraphFont"/>
    <w:link w:val="BulletList4"/>
    <w:rsid w:val="003B0B1C"/>
    <w:rPr>
      <w:rFonts w:ascii="Arial" w:hAnsi="Arial" w:cs="Arial"/>
      <w:i/>
      <w:color w:val="262626" w:themeColor="text1" w:themeTint="D9"/>
      <w:sz w:val="21"/>
      <w:szCs w:val="24"/>
    </w:rPr>
  </w:style>
  <w:style w:type="paragraph" w:styleId="ListParagraph">
    <w:name w:val="List Paragraph"/>
    <w:basedOn w:val="Normal"/>
    <w:uiPriority w:val="34"/>
    <w:qFormat/>
    <w:rsid w:val="003B0B1C"/>
    <w:pPr>
      <w:ind w:left="720"/>
      <w:contextualSpacing/>
    </w:pPr>
  </w:style>
  <w:style w:type="paragraph" w:customStyle="1" w:styleId="H1-SubheadingArialBold16">
    <w:name w:val="H1 - Subheading (Arial Bold 16)"/>
    <w:basedOn w:val="ListParagraph"/>
    <w:qFormat/>
    <w:rsid w:val="003B0B1C"/>
    <w:pPr>
      <w:widowControl w:val="0"/>
      <w:numPr>
        <w:numId w:val="6"/>
      </w:numPr>
      <w:autoSpaceDE w:val="0"/>
      <w:autoSpaceDN w:val="0"/>
      <w:spacing w:before="120" w:line="240" w:lineRule="auto"/>
      <w:contextualSpacing w:val="0"/>
    </w:pPr>
    <w:rPr>
      <w:rFonts w:eastAsia="MetaPro-Light" w:cs="MetaPro-Light"/>
      <w:b/>
      <w:color w:val="003C66"/>
      <w:sz w:val="32"/>
      <w:szCs w:val="32"/>
      <w:lang w:val="en-GB" w:eastAsia="en-GB" w:bidi="en-GB"/>
    </w:rPr>
  </w:style>
  <w:style w:type="paragraph" w:customStyle="1" w:styleId="H3-SubheadingArialBold12">
    <w:name w:val="H3 - Subheading (Arial Bold 12)"/>
    <w:basedOn w:val="ListParagraph"/>
    <w:qFormat/>
    <w:rsid w:val="003B0B1C"/>
    <w:pPr>
      <w:widowControl w:val="0"/>
      <w:numPr>
        <w:ilvl w:val="2"/>
        <w:numId w:val="6"/>
      </w:numPr>
      <w:autoSpaceDE w:val="0"/>
      <w:autoSpaceDN w:val="0"/>
      <w:spacing w:before="120" w:line="240" w:lineRule="auto"/>
      <w:contextualSpacing w:val="0"/>
    </w:pPr>
    <w:rPr>
      <w:rFonts w:eastAsia="MetaPro-Light"/>
      <w:b/>
      <w:bCs/>
      <w:vanish/>
      <w:color w:val="143B64"/>
      <w:sz w:val="24"/>
      <w:szCs w:val="24"/>
      <w:lang w:val="en-GB" w:eastAsia="en-GB" w:bidi="en-GB"/>
    </w:rPr>
  </w:style>
  <w:style w:type="paragraph" w:customStyle="1" w:styleId="H2-SubheadingArialBold14">
    <w:name w:val="H2 - Subheading (Arial Bold 14)"/>
    <w:basedOn w:val="Heading2"/>
    <w:autoRedefine/>
    <w:qFormat/>
    <w:rsid w:val="003B0B1C"/>
  </w:style>
  <w:style w:type="paragraph" w:customStyle="1" w:styleId="H4-SubheadingArialRegular11">
    <w:name w:val="H4 - Subheading (Arial Regular 11)"/>
    <w:basedOn w:val="Normal"/>
    <w:qFormat/>
    <w:rsid w:val="003B0B1C"/>
    <w:pPr>
      <w:widowControl w:val="0"/>
      <w:numPr>
        <w:ilvl w:val="3"/>
        <w:numId w:val="6"/>
      </w:numPr>
      <w:autoSpaceDE w:val="0"/>
      <w:autoSpaceDN w:val="0"/>
      <w:spacing w:before="120" w:line="240" w:lineRule="auto"/>
    </w:pPr>
    <w:rPr>
      <w:rFonts w:eastAsia="MetaPro-Light"/>
      <w:b/>
      <w:color w:val="143B64"/>
      <w:sz w:val="22"/>
      <w:szCs w:val="24"/>
      <w:lang w:val="en-GB" w:eastAsia="en-GB" w:bidi="en-GB"/>
    </w:rPr>
  </w:style>
  <w:style w:type="table" w:styleId="ListTable3-Accent2">
    <w:name w:val="List Table 3 Accent 2"/>
    <w:basedOn w:val="TableNormal"/>
    <w:uiPriority w:val="48"/>
    <w:rsid w:val="003B0B1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numbering" w:customStyle="1" w:styleId="Style4">
    <w:name w:val="Style4"/>
    <w:uiPriority w:val="99"/>
    <w:rsid w:val="003B0B1C"/>
    <w:pPr>
      <w:numPr>
        <w:numId w:val="6"/>
      </w:numPr>
    </w:pPr>
  </w:style>
  <w:style w:type="paragraph" w:customStyle="1" w:styleId="Figure">
    <w:name w:val="Figure"/>
    <w:basedOn w:val="Normal"/>
    <w:link w:val="FigureChar"/>
    <w:qFormat/>
    <w:rsid w:val="003B0B1C"/>
    <w:pPr>
      <w:spacing w:before="120" w:line="240" w:lineRule="auto"/>
    </w:pPr>
    <w:rPr>
      <w:rFonts w:eastAsia="MetaPro-Light"/>
      <w:i/>
      <w:iCs/>
      <w:color w:val="003C66"/>
      <w:sz w:val="16"/>
      <w:szCs w:val="16"/>
      <w:lang w:val="en-GB" w:eastAsia="en-GB" w:bidi="en-GB"/>
    </w:rPr>
  </w:style>
  <w:style w:type="character" w:customStyle="1" w:styleId="FigureChar">
    <w:name w:val="Figure Char"/>
    <w:basedOn w:val="DefaultParagraphFont"/>
    <w:link w:val="Figure"/>
    <w:rsid w:val="003B0B1C"/>
    <w:rPr>
      <w:rFonts w:ascii="Arial" w:eastAsia="MetaPro-Light" w:hAnsi="Arial" w:cs="Arial"/>
      <w:i/>
      <w:iCs/>
      <w:color w:val="003C66"/>
      <w:sz w:val="16"/>
      <w:szCs w:val="16"/>
      <w:lang w:val="en-GB" w:eastAsia="en-GB" w:bidi="en-GB"/>
    </w:rPr>
  </w:style>
  <w:style w:type="numbering" w:customStyle="1" w:styleId="Style1">
    <w:name w:val="Style1"/>
    <w:uiPriority w:val="99"/>
    <w:rsid w:val="003B0B1C"/>
    <w:pPr>
      <w:numPr>
        <w:numId w:val="7"/>
      </w:numPr>
    </w:pPr>
  </w:style>
  <w:style w:type="paragraph" w:customStyle="1" w:styleId="Tablenumbertext">
    <w:name w:val="Table number text"/>
    <w:basedOn w:val="Normal"/>
    <w:link w:val="TablenumbertextChar"/>
    <w:qFormat/>
    <w:rsid w:val="003B0B1C"/>
    <w:rPr>
      <w:b/>
      <w:bCs/>
      <w:color w:val="14456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66CFF"/>
    <w:rPr>
      <w:color w:val="0563C1" w:themeColor="hyperlink"/>
      <w:u w:val="single"/>
    </w:rPr>
  </w:style>
  <w:style w:type="character" w:customStyle="1" w:styleId="TablenumbertextChar">
    <w:name w:val="Table number text Char"/>
    <w:basedOn w:val="DefaultParagraphFont"/>
    <w:link w:val="Tablenumbertext"/>
    <w:rsid w:val="003B0B1C"/>
    <w:rPr>
      <w:rFonts w:ascii="Arial" w:hAnsi="Arial" w:cs="Arial"/>
      <w:b/>
      <w:bCs/>
      <w:color w:val="144564"/>
      <w:sz w:val="14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066CFF"/>
    <w:pPr>
      <w:numPr>
        <w:numId w:val="0"/>
      </w:numPr>
      <w:spacing w:after="0"/>
      <w:outlineLvl w:val="9"/>
    </w:pPr>
    <w:rPr>
      <w:b w:val="0"/>
      <w:bCs w:val="0"/>
      <w:sz w:val="32"/>
      <w:szCs w:val="32"/>
      <w:lang w:val="en-US"/>
    </w:rPr>
  </w:style>
  <w:style w:type="paragraph" w:styleId="NoSpacing">
    <w:name w:val="No Spacing"/>
    <w:basedOn w:val="Normal"/>
    <w:uiPriority w:val="1"/>
    <w:qFormat/>
    <w:rsid w:val="00E7064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en-US" w:bidi="en-US"/>
    </w:rPr>
  </w:style>
  <w:style w:type="table" w:styleId="TableGrid">
    <w:name w:val="Table Grid"/>
    <w:basedOn w:val="TableNormal"/>
    <w:uiPriority w:val="39"/>
    <w:rsid w:val="0034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EC"/>
    <w:rPr>
      <w:rFonts w:ascii="Segoe UI" w:hAnsi="Segoe UI" w:cs="Segoe UI"/>
      <w:color w:val="4C4D4C"/>
      <w:sz w:val="18"/>
      <w:szCs w:val="18"/>
    </w:rPr>
  </w:style>
  <w:style w:type="paragraph" w:styleId="Revision">
    <w:name w:val="Revision"/>
    <w:hidden/>
    <w:uiPriority w:val="99"/>
    <w:semiHidden/>
    <w:rsid w:val="009B62EC"/>
    <w:pPr>
      <w:spacing w:after="0" w:line="240" w:lineRule="auto"/>
    </w:pPr>
    <w:rPr>
      <w:rFonts w:ascii="Arial" w:hAnsi="Arial" w:cs="Arial"/>
      <w:color w:val="4C4D4C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2B"/>
    <w:rPr>
      <w:rFonts w:ascii="Arial" w:hAnsi="Arial" w:cs="Arial"/>
      <w:color w:val="4C4D4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2B"/>
    <w:pPr>
      <w:spacing w:after="0"/>
    </w:pPr>
    <w:rPr>
      <w:rFonts w:cstheme="minorBidi"/>
      <w:b/>
      <w:bCs/>
      <w:color w:val="4D4D4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2B"/>
    <w:rPr>
      <w:rFonts w:ascii="Arial" w:hAnsi="Arial" w:cs="Arial"/>
      <w:b/>
      <w:bCs/>
      <w:color w:val="4D4D4F"/>
      <w:sz w:val="20"/>
      <w:szCs w:val="20"/>
    </w:rPr>
  </w:style>
  <w:style w:type="paragraph" w:customStyle="1" w:styleId="Body">
    <w:name w:val="Body"/>
    <w:basedOn w:val="Normal"/>
    <w:link w:val="BodyChar"/>
    <w:qFormat/>
    <w:rsid w:val="006B1CDB"/>
    <w:pPr>
      <w:widowControl w:val="0"/>
      <w:autoSpaceDE w:val="0"/>
      <w:autoSpaceDN w:val="0"/>
      <w:adjustRightInd w:val="0"/>
      <w:spacing w:before="120" w:line="264" w:lineRule="auto"/>
      <w:textAlignment w:val="center"/>
    </w:pPr>
    <w:rPr>
      <w:rFonts w:cs="ArialMT"/>
      <w:color w:val="auto"/>
      <w:szCs w:val="22"/>
      <w:lang w:val="en-US"/>
    </w:rPr>
  </w:style>
  <w:style w:type="paragraph" w:customStyle="1" w:styleId="Bobybold">
    <w:name w:val="Boby bold"/>
    <w:basedOn w:val="Body"/>
    <w:link w:val="BobyboldChar"/>
    <w:qFormat/>
    <w:rsid w:val="006B1CDB"/>
    <w:rPr>
      <w:b/>
    </w:rPr>
  </w:style>
  <w:style w:type="character" w:customStyle="1" w:styleId="BodyChar">
    <w:name w:val="Body Char"/>
    <w:basedOn w:val="DefaultParagraphFont"/>
    <w:link w:val="Body"/>
    <w:rsid w:val="006B1CDB"/>
    <w:rPr>
      <w:rFonts w:ascii="Arial" w:hAnsi="Arial" w:cs="ArialMT"/>
      <w:sz w:val="20"/>
      <w:lang w:val="en-US"/>
    </w:rPr>
  </w:style>
  <w:style w:type="character" w:customStyle="1" w:styleId="BobyboldChar">
    <w:name w:val="Boby bold Char"/>
    <w:basedOn w:val="BodyChar"/>
    <w:link w:val="Bobybold"/>
    <w:rsid w:val="006B1CDB"/>
    <w:rPr>
      <w:rFonts w:ascii="Arial" w:hAnsi="Arial" w:cs="ArialMT"/>
      <w:b/>
      <w:sz w:val="20"/>
      <w:lang w:val="en-US"/>
    </w:rPr>
  </w:style>
  <w:style w:type="paragraph" w:customStyle="1" w:styleId="Tableitalics">
    <w:name w:val="Table italics"/>
    <w:basedOn w:val="Normal"/>
    <w:link w:val="TableitalicsChar"/>
    <w:autoRedefine/>
    <w:qFormat/>
    <w:rsid w:val="00E51AEC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cs="ArialMT"/>
      <w:i/>
      <w:iCs/>
      <w:color w:val="auto"/>
      <w:sz w:val="18"/>
      <w:lang w:val="en-US"/>
    </w:rPr>
  </w:style>
  <w:style w:type="character" w:customStyle="1" w:styleId="TableitalicsChar">
    <w:name w:val="Table italics Char"/>
    <w:basedOn w:val="DefaultParagraphFont"/>
    <w:link w:val="Tableitalics"/>
    <w:rsid w:val="00E51AEC"/>
    <w:rPr>
      <w:rFonts w:ascii="Arial" w:hAnsi="Arial" w:cs="ArialMT"/>
      <w:i/>
      <w:iCs/>
      <w:sz w:val="18"/>
      <w:szCs w:val="20"/>
      <w:lang w:val="en-US"/>
    </w:rPr>
  </w:style>
  <w:style w:type="paragraph" w:customStyle="1" w:styleId="Table">
    <w:name w:val="Table"/>
    <w:basedOn w:val="Body"/>
    <w:link w:val="TableChar"/>
    <w:autoRedefine/>
    <w:qFormat/>
    <w:rsid w:val="007D3038"/>
    <w:pPr>
      <w:spacing w:before="0" w:after="0" w:line="240" w:lineRule="auto"/>
      <w:ind w:left="-6"/>
    </w:pPr>
    <w:rPr>
      <w:iCs/>
      <w:szCs w:val="20"/>
    </w:rPr>
  </w:style>
  <w:style w:type="character" w:customStyle="1" w:styleId="TableChar">
    <w:name w:val="Table Char"/>
    <w:basedOn w:val="BodyChar"/>
    <w:link w:val="Table"/>
    <w:rsid w:val="007D3038"/>
    <w:rPr>
      <w:rFonts w:ascii="Arial" w:hAnsi="Arial" w:cs="ArialMT"/>
      <w:iCs/>
      <w:sz w:val="20"/>
      <w:szCs w:val="20"/>
      <w:lang w:val="en-US"/>
    </w:rPr>
  </w:style>
  <w:style w:type="paragraph" w:customStyle="1" w:styleId="Tableboldwithnumbering">
    <w:name w:val="Table bold with numbering"/>
    <w:basedOn w:val="Table"/>
    <w:link w:val="TableboldwithnumberingChar"/>
    <w:qFormat/>
    <w:rsid w:val="00BE2886"/>
    <w:rPr>
      <w:b/>
    </w:rPr>
  </w:style>
  <w:style w:type="character" w:customStyle="1" w:styleId="TableboldwithnumberingChar">
    <w:name w:val="Table bold with numbering Char"/>
    <w:basedOn w:val="TableChar"/>
    <w:link w:val="Tableboldwithnumbering"/>
    <w:rsid w:val="00BE2886"/>
    <w:rPr>
      <w:rFonts w:ascii="Arial" w:hAnsi="Arial" w:cs="ArialMT"/>
      <w:b/>
      <w:iCs/>
      <w:sz w:val="20"/>
      <w:szCs w:val="20"/>
      <w:lang w:val="en-US"/>
    </w:rPr>
  </w:style>
  <w:style w:type="paragraph" w:customStyle="1" w:styleId="Noteintable">
    <w:name w:val="Note (in table)"/>
    <w:basedOn w:val="Body"/>
    <w:link w:val="NoteintableChar"/>
    <w:autoRedefine/>
    <w:qFormat/>
    <w:rsid w:val="0099336E"/>
    <w:pPr>
      <w:spacing w:before="60" w:after="60"/>
    </w:pPr>
    <w:rPr>
      <w:sz w:val="18"/>
    </w:rPr>
  </w:style>
  <w:style w:type="paragraph" w:customStyle="1" w:styleId="Noteintablewithdotpoint">
    <w:name w:val="Note (in table) with dot point"/>
    <w:basedOn w:val="Noteintable"/>
    <w:link w:val="NoteintablewithdotpointChar"/>
    <w:qFormat/>
    <w:rsid w:val="0099336E"/>
  </w:style>
  <w:style w:type="character" w:customStyle="1" w:styleId="NoteintableChar">
    <w:name w:val="Note (in table) Char"/>
    <w:basedOn w:val="BodyChar"/>
    <w:link w:val="Noteintable"/>
    <w:rsid w:val="0099336E"/>
    <w:rPr>
      <w:rFonts w:ascii="Arial" w:hAnsi="Arial" w:cs="ArialMT"/>
      <w:sz w:val="18"/>
      <w:lang w:val="en-US"/>
    </w:rPr>
  </w:style>
  <w:style w:type="paragraph" w:customStyle="1" w:styleId="Noteintablewith2nddteirdotpoint">
    <w:name w:val="Note (in table) with 2ndd teir dot point"/>
    <w:basedOn w:val="Noteintable"/>
    <w:link w:val="Noteintablewith2nddteirdotpointChar"/>
    <w:qFormat/>
    <w:rsid w:val="0099336E"/>
  </w:style>
  <w:style w:type="character" w:customStyle="1" w:styleId="NoteintablewithdotpointChar">
    <w:name w:val="Note (in table) with dot point Char"/>
    <w:basedOn w:val="NoteintableChar"/>
    <w:link w:val="Noteintablewithdotpoint"/>
    <w:rsid w:val="0099336E"/>
    <w:rPr>
      <w:rFonts w:ascii="Arial" w:hAnsi="Arial" w:cs="ArialMT"/>
      <w:sz w:val="18"/>
      <w:lang w:val="en-US"/>
    </w:rPr>
  </w:style>
  <w:style w:type="character" w:customStyle="1" w:styleId="Noteintablewith2nddteirdotpointChar">
    <w:name w:val="Note (in table) with 2ndd teir dot point Char"/>
    <w:basedOn w:val="NoteintableChar"/>
    <w:link w:val="Noteintablewith2nddteirdotpoint"/>
    <w:rsid w:val="0099336E"/>
    <w:rPr>
      <w:rFonts w:ascii="Arial" w:hAnsi="Arial" w:cs="ArialMT"/>
      <w:sz w:val="18"/>
      <w:lang w:val="en-US"/>
    </w:rPr>
  </w:style>
  <w:style w:type="paragraph" w:customStyle="1" w:styleId="Bullets">
    <w:name w:val="Bullets"/>
    <w:basedOn w:val="ListParagraph"/>
    <w:qFormat/>
    <w:rsid w:val="004B65A5"/>
    <w:pPr>
      <w:numPr>
        <w:numId w:val="20"/>
      </w:numPr>
      <w:spacing w:after="0" w:line="240" w:lineRule="auto"/>
      <w:ind w:left="533" w:hanging="357"/>
    </w:pPr>
    <w:rPr>
      <w:rFonts w:eastAsiaTheme="minorEastAsia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7B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velopment.Assessment@crrd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ossriverrail.qld.gov.au/planning-environment/priority-development-area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3296-B93D-4470-A17F-057CAAE37206}"/>
      </w:docPartPr>
      <w:docPartBody>
        <w:p w:rsidR="00117359" w:rsidRDefault="001173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Light">
    <w:altName w:val="Cambria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359"/>
    <w:rsid w:val="00117359"/>
    <w:rsid w:val="00614AAE"/>
    <w:rsid w:val="00C162B3"/>
    <w:rsid w:val="00C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9B208F732604D98830F20E477988B" ma:contentTypeVersion="13" ma:contentTypeDescription="Create a new document." ma:contentTypeScope="" ma:versionID="0cac045a7bcec01bac9a95efba3f505d">
  <xsd:schema xmlns:xsd="http://www.w3.org/2001/XMLSchema" xmlns:xs="http://www.w3.org/2001/XMLSchema" xmlns:p="http://schemas.microsoft.com/office/2006/metadata/properties" xmlns:ns2="8ebe4357-72e2-4a3a-aa27-7a1408d69ee0" xmlns:ns3="f39e599f-0411-4ca9-a7db-2de1a511ef47" targetNamespace="http://schemas.microsoft.com/office/2006/metadata/properties" ma:root="true" ma:fieldsID="34e45cd43a360e045aba2f8d27b45b25" ns2:_="" ns3:_="">
    <xsd:import namespace="8ebe4357-72e2-4a3a-aa27-7a1408d69ee0"/>
    <xsd:import namespace="f39e599f-0411-4ca9-a7db-2de1a511e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e4357-72e2-4a3a-aa27-7a1408d6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99f-0411-4ca9-a7db-2de1a511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E4773-5E8A-4D13-B6BC-E411CE3EAA19}"/>
</file>

<file path=customXml/itemProps2.xml><?xml version="1.0" encoding="utf-8"?>
<ds:datastoreItem xmlns:ds="http://schemas.openxmlformats.org/officeDocument/2006/customXml" ds:itemID="{DBFA97A9-F70B-4CDA-A576-5B32F33DF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8B20D29-F4F8-4F98-800C-AA916EA76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5842B-B75C-4C12-BCC6-4F5E68CA0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Le Dieu</dc:creator>
  <cp:keywords/>
  <dc:description/>
  <cp:lastModifiedBy>Owen Haslam</cp:lastModifiedBy>
  <cp:revision>239</cp:revision>
  <cp:lastPrinted>2020-03-09T04:29:00Z</cp:lastPrinted>
  <dcterms:created xsi:type="dcterms:W3CDTF">2021-01-01T06:04:00Z</dcterms:created>
  <dcterms:modified xsi:type="dcterms:W3CDTF">2021-04-21T03:33:00Z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0x010100C809B208F732604D98830F20E477988B</vt:lpwstr>
  </property>
</Properties>
</file>