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AD9C" w14:textId="152FA325" w:rsidR="00035763" w:rsidRDefault="00832265" w:rsidP="00D81C18">
      <w:pPr>
        <w:pStyle w:val="Heading1"/>
        <w:rPr>
          <w:color w:val="135193"/>
          <w:sz w:val="28"/>
          <w:szCs w:val="28"/>
        </w:rPr>
      </w:pPr>
      <w:r>
        <w:rPr>
          <w:b w:val="0"/>
          <w:noProof/>
        </w:rPr>
        <w:drawing>
          <wp:anchor distT="0" distB="0" distL="114300" distR="114300" simplePos="0" relativeHeight="251658240" behindDoc="1" locked="0" layoutInCell="1" hidden="0" allowOverlap="1" wp14:anchorId="00B65663" wp14:editId="159F3B66">
            <wp:simplePos x="0" y="0"/>
            <wp:positionH relativeFrom="margin">
              <wp:align>right</wp:align>
            </wp:positionH>
            <wp:positionV relativeFrom="paragraph">
              <wp:posOffset>-895350</wp:posOffset>
            </wp:positionV>
            <wp:extent cx="2096628" cy="1003019"/>
            <wp:effectExtent l="0" t="0" r="0" b="0"/>
            <wp:wrapNone/>
            <wp:docPr id="2" name="image2.png" descr="Blue and white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ue and white text on a black background&#10;&#10;Description automatically generated"/>
                    <pic:cNvPicPr preferRelativeResize="0"/>
                  </pic:nvPicPr>
                  <pic:blipFill>
                    <a:blip r:embed="rId10"/>
                    <a:srcRect t="12" b="12"/>
                    <a:stretch>
                      <a:fillRect/>
                    </a:stretch>
                  </pic:blipFill>
                  <pic:spPr>
                    <a:xfrm>
                      <a:off x="0" y="0"/>
                      <a:ext cx="2096628" cy="10030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84755B6" w14:textId="37AE6E70" w:rsidR="00035763" w:rsidRDefault="00035763" w:rsidP="00D81C18">
      <w:pPr>
        <w:pStyle w:val="Heading1"/>
        <w:rPr>
          <w:color w:val="135193"/>
          <w:sz w:val="28"/>
          <w:szCs w:val="28"/>
        </w:rPr>
      </w:pPr>
    </w:p>
    <w:p w14:paraId="39CF8545" w14:textId="77777777" w:rsidR="006762DB" w:rsidRPr="00046040" w:rsidRDefault="006762DB" w:rsidP="00046040"/>
    <w:p w14:paraId="712C8DC6" w14:textId="093A2FC5" w:rsidR="008F693E" w:rsidRPr="00EB2E70" w:rsidRDefault="008F693E" w:rsidP="00D81C18">
      <w:pPr>
        <w:pStyle w:val="Heading1"/>
        <w:rPr>
          <w:color w:val="135193"/>
          <w:sz w:val="28"/>
          <w:szCs w:val="28"/>
        </w:rPr>
      </w:pPr>
      <w:r w:rsidRPr="00EB2E70">
        <w:rPr>
          <w:color w:val="135193"/>
          <w:sz w:val="28"/>
          <w:szCs w:val="28"/>
        </w:rPr>
        <w:t>POSITION DESCRIPTION</w:t>
      </w:r>
    </w:p>
    <w:p w14:paraId="5547D70B" w14:textId="77777777" w:rsidR="008F693E" w:rsidRPr="00F655D7" w:rsidRDefault="008F693E" w:rsidP="008F693E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tbl>
      <w:tblPr>
        <w:tblW w:w="9810" w:type="dxa"/>
        <w:tblLook w:val="01E0" w:firstRow="1" w:lastRow="1" w:firstColumn="1" w:lastColumn="1" w:noHBand="0" w:noVBand="0"/>
      </w:tblPr>
      <w:tblGrid>
        <w:gridCol w:w="2809"/>
        <w:gridCol w:w="7001"/>
      </w:tblGrid>
      <w:tr w:rsidR="008F693E" w:rsidRPr="00F655D7" w14:paraId="20D8C909" w14:textId="77777777" w:rsidTr="00046040">
        <w:tc>
          <w:tcPr>
            <w:tcW w:w="2809" w:type="dxa"/>
          </w:tcPr>
          <w:p w14:paraId="4011B369" w14:textId="77777777" w:rsidR="008F693E" w:rsidRPr="00565850" w:rsidRDefault="008F693E" w:rsidP="007A3322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565850">
              <w:rPr>
                <w:rFonts w:ascii="Arial" w:hAnsi="Arial" w:cs="Arial"/>
                <w:b/>
                <w:szCs w:val="22"/>
              </w:rPr>
              <w:t>Job Title:</w:t>
            </w:r>
          </w:p>
        </w:tc>
        <w:tc>
          <w:tcPr>
            <w:tcW w:w="7001" w:type="dxa"/>
          </w:tcPr>
          <w:p w14:paraId="021CAB00" w14:textId="3A4AC0B9" w:rsidR="008F693E" w:rsidRPr="00565850" w:rsidRDefault="000D09DF" w:rsidP="00C9336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57F25196">
              <w:rPr>
                <w:rFonts w:ascii="Arial" w:hAnsi="Arial" w:cs="Arial"/>
                <w:b/>
              </w:rPr>
              <w:t xml:space="preserve">Specialist </w:t>
            </w:r>
            <w:r w:rsidR="00936F2C" w:rsidRPr="57F25196">
              <w:rPr>
                <w:rFonts w:ascii="Arial" w:hAnsi="Arial" w:cs="Arial"/>
                <w:b/>
              </w:rPr>
              <w:t xml:space="preserve">Engagement </w:t>
            </w:r>
            <w:r w:rsidR="328DD4C2" w:rsidRPr="57F25196">
              <w:rPr>
                <w:rFonts w:ascii="Arial" w:hAnsi="Arial" w:cs="Arial"/>
                <w:b/>
                <w:bCs/>
              </w:rPr>
              <w:t>Manager</w:t>
            </w:r>
          </w:p>
        </w:tc>
      </w:tr>
      <w:tr w:rsidR="004C1D1E" w:rsidRPr="00F655D7" w14:paraId="402339CB" w14:textId="77777777" w:rsidTr="00046040">
        <w:tc>
          <w:tcPr>
            <w:tcW w:w="2809" w:type="dxa"/>
          </w:tcPr>
          <w:p w14:paraId="17A0558A" w14:textId="491B6D71" w:rsidR="004C1D1E" w:rsidRPr="00565850" w:rsidRDefault="00A90B7C" w:rsidP="007A3322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Department:</w:t>
            </w:r>
          </w:p>
        </w:tc>
        <w:tc>
          <w:tcPr>
            <w:tcW w:w="7001" w:type="dxa"/>
          </w:tcPr>
          <w:p w14:paraId="7CFE3AD0" w14:textId="495A6A37" w:rsidR="004C1D1E" w:rsidRDefault="00C46BA9" w:rsidP="00C9336F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Executive</w:t>
            </w:r>
          </w:p>
        </w:tc>
      </w:tr>
      <w:tr w:rsidR="008F693E" w:rsidRPr="00F655D7" w14:paraId="7549A6BA" w14:textId="77777777" w:rsidTr="00046040">
        <w:tc>
          <w:tcPr>
            <w:tcW w:w="2809" w:type="dxa"/>
          </w:tcPr>
          <w:p w14:paraId="37A5344A" w14:textId="77777777" w:rsidR="008F693E" w:rsidRPr="00565850" w:rsidRDefault="008F693E" w:rsidP="007A3322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565850">
              <w:rPr>
                <w:rFonts w:ascii="Arial" w:hAnsi="Arial" w:cs="Arial"/>
                <w:b/>
                <w:szCs w:val="22"/>
              </w:rPr>
              <w:t>Location:</w:t>
            </w:r>
          </w:p>
        </w:tc>
        <w:tc>
          <w:tcPr>
            <w:tcW w:w="7001" w:type="dxa"/>
          </w:tcPr>
          <w:p w14:paraId="57D3D971" w14:textId="77777777" w:rsidR="008F693E" w:rsidRPr="00565850" w:rsidRDefault="00B01B71" w:rsidP="007A3322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565850">
              <w:rPr>
                <w:rFonts w:ascii="Arial" w:hAnsi="Arial" w:cs="Arial"/>
                <w:b/>
                <w:szCs w:val="22"/>
              </w:rPr>
              <w:t>Ormiston Hospital</w:t>
            </w:r>
          </w:p>
        </w:tc>
      </w:tr>
      <w:tr w:rsidR="004C1D1E" w:rsidRPr="00F655D7" w14:paraId="6A241050" w14:textId="77777777" w:rsidTr="00046040">
        <w:tc>
          <w:tcPr>
            <w:tcW w:w="2809" w:type="dxa"/>
          </w:tcPr>
          <w:p w14:paraId="332E0614" w14:textId="2DEC7595" w:rsidR="004C1D1E" w:rsidRPr="00565850" w:rsidRDefault="00A90B7C" w:rsidP="007A3322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Reports to:</w:t>
            </w:r>
          </w:p>
        </w:tc>
        <w:tc>
          <w:tcPr>
            <w:tcW w:w="7001" w:type="dxa"/>
          </w:tcPr>
          <w:p w14:paraId="07ABF008" w14:textId="67B04B07" w:rsidR="004C1D1E" w:rsidRPr="00565850" w:rsidRDefault="004B6DD6" w:rsidP="007A3322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Chief Executive Officer</w:t>
            </w:r>
            <w:r w:rsidR="00682B86">
              <w:rPr>
                <w:rFonts w:ascii="Arial" w:hAnsi="Arial" w:cs="Arial"/>
                <w:b/>
                <w:szCs w:val="22"/>
              </w:rPr>
              <w:t xml:space="preserve"> (CEO)</w:t>
            </w:r>
          </w:p>
        </w:tc>
      </w:tr>
      <w:tr w:rsidR="008F693E" w:rsidRPr="00F655D7" w14:paraId="7C1068FA" w14:textId="77777777" w:rsidTr="00046040">
        <w:tc>
          <w:tcPr>
            <w:tcW w:w="2809" w:type="dxa"/>
            <w:tcBorders>
              <w:bottom w:val="single" w:sz="4" w:space="0" w:color="auto"/>
            </w:tcBorders>
          </w:tcPr>
          <w:p w14:paraId="258E363E" w14:textId="124C5854" w:rsidR="008F693E" w:rsidRPr="00565850" w:rsidRDefault="00A90B7C" w:rsidP="007A3322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Direct Reports</w:t>
            </w:r>
            <w:r w:rsidR="008F693E" w:rsidRPr="00565850">
              <w:rPr>
                <w:rFonts w:ascii="Arial" w:hAnsi="Arial" w:cs="Arial"/>
                <w:b/>
                <w:szCs w:val="22"/>
              </w:rPr>
              <w:t>: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14:paraId="5BC3A7FD" w14:textId="4642C1C6" w:rsidR="00BC3F7A" w:rsidRPr="00565850" w:rsidRDefault="00C56860" w:rsidP="00C9336F">
            <w:pPr>
              <w:spacing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</w:t>
            </w:r>
          </w:p>
        </w:tc>
      </w:tr>
    </w:tbl>
    <w:p w14:paraId="6600897B" w14:textId="77777777" w:rsidR="00780B7C" w:rsidRDefault="00780B7C" w:rsidP="00780B7C">
      <w:pPr>
        <w:pStyle w:val="Heading1"/>
        <w:jc w:val="center"/>
        <w:rPr>
          <w:rStyle w:val="Strong"/>
          <w:rFonts w:ascii="Calibri" w:hAnsi="Calibri" w:cs="Calibri"/>
          <w:bCs w:val="0"/>
          <w:color w:val="4F81BD" w:themeColor="accent1"/>
        </w:rPr>
      </w:pPr>
    </w:p>
    <w:p w14:paraId="07285143" w14:textId="086A02F8" w:rsidR="00780B7C" w:rsidRPr="00EB2E70" w:rsidRDefault="00780B7C" w:rsidP="00D81C18">
      <w:pPr>
        <w:pStyle w:val="Heading2"/>
        <w:jc w:val="center"/>
        <w:rPr>
          <w:rFonts w:cs="Tahoma"/>
          <w:color w:val="008BCE"/>
        </w:rPr>
      </w:pPr>
      <w:r w:rsidRPr="00EB2E70">
        <w:rPr>
          <w:rStyle w:val="Strong"/>
          <w:rFonts w:cs="Tahoma"/>
          <w:b/>
          <w:color w:val="008BCE"/>
        </w:rPr>
        <w:t>Our Vision</w:t>
      </w:r>
    </w:p>
    <w:p w14:paraId="30C23CE0" w14:textId="77777777" w:rsidR="00780B7C" w:rsidRPr="00D62416" w:rsidRDefault="00780B7C" w:rsidP="00780B7C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Calibri" w:hAnsi="Calibri" w:cs="Calibri"/>
          <w:color w:val="000000"/>
        </w:rPr>
      </w:pPr>
      <w:r w:rsidRPr="00D62416">
        <w:rPr>
          <w:rStyle w:val="Strong"/>
          <w:rFonts w:ascii="Calibri" w:hAnsi="Calibri" w:cs="Calibri"/>
          <w:color w:val="000000"/>
        </w:rPr>
        <w:t>“</w:t>
      </w:r>
      <w:r w:rsidRPr="00EF27FB">
        <w:rPr>
          <w:rStyle w:val="Strong"/>
          <w:rFonts w:ascii="Calibri" w:hAnsi="Calibri" w:cs="Calibri"/>
          <w:color w:val="000000"/>
          <w:sz w:val="22"/>
          <w:szCs w:val="22"/>
        </w:rPr>
        <w:t>To be the healthcare hub of excellence chosen by our communities”</w:t>
      </w:r>
    </w:p>
    <w:p w14:paraId="3F707170" w14:textId="77777777" w:rsidR="006623DB" w:rsidRDefault="006623DB" w:rsidP="00D81C18">
      <w:pPr>
        <w:pBdr>
          <w:top w:val="single" w:sz="4" w:space="1" w:color="auto"/>
        </w:pBdr>
        <w:jc w:val="center"/>
        <w:rPr>
          <w:rFonts w:cs="Tahoma"/>
          <w:b/>
          <w:bCs/>
          <w:noProof/>
          <w:color w:val="008BCE"/>
        </w:rPr>
      </w:pPr>
    </w:p>
    <w:p w14:paraId="26A6266F" w14:textId="666157C1" w:rsidR="00780B7C" w:rsidRPr="00EB2E70" w:rsidRDefault="00780B7C" w:rsidP="00D81C18">
      <w:pPr>
        <w:pBdr>
          <w:top w:val="single" w:sz="4" w:space="1" w:color="auto"/>
        </w:pBdr>
        <w:jc w:val="center"/>
        <w:rPr>
          <w:rFonts w:cs="Tahoma"/>
          <w:b/>
          <w:bCs/>
          <w:noProof/>
          <w:color w:val="008BCE"/>
        </w:rPr>
      </w:pPr>
      <w:r w:rsidRPr="00EB2E70">
        <w:rPr>
          <w:rFonts w:cs="Tahoma"/>
          <w:b/>
          <w:bCs/>
          <w:noProof/>
          <w:color w:val="008BCE"/>
        </w:rPr>
        <w:t>Our Values</w:t>
      </w:r>
    </w:p>
    <w:p w14:paraId="4F1D279F" w14:textId="77777777" w:rsidR="00780B7C" w:rsidRDefault="00780B7C" w:rsidP="00780B7C">
      <w:pPr>
        <w:jc w:val="center"/>
        <w:rPr>
          <w:rFonts w:ascii="Arial" w:hAnsi="Arial" w:cs="Arial"/>
          <w:b/>
          <w:sz w:val="24"/>
          <w:szCs w:val="24"/>
        </w:rPr>
      </w:pPr>
      <w:r w:rsidRPr="003B3BCB">
        <w:rPr>
          <w:noProof/>
        </w:rPr>
        <w:drawing>
          <wp:inline distT="0" distB="0" distL="0" distR="0" wp14:anchorId="6BE210F1" wp14:editId="3690D852">
            <wp:extent cx="4495800" cy="1495425"/>
            <wp:effectExtent l="0" t="0" r="0" b="9525"/>
            <wp:docPr id="212738363" name="Picture 1" descr="A picture containing circle, logo, fon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circle, logo, fon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CC411" w14:textId="77777777" w:rsidR="005F6AD1" w:rsidRPr="00F655D7" w:rsidRDefault="005F6AD1" w:rsidP="00F655D7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</w:p>
    <w:p w14:paraId="7B1A901F" w14:textId="77777777" w:rsidR="008F693E" w:rsidRPr="006E1A4B" w:rsidRDefault="008F693E" w:rsidP="00D81C18">
      <w:pPr>
        <w:pStyle w:val="Heading1"/>
        <w:rPr>
          <w:rFonts w:ascii="Times New Roman" w:hAnsi="Times New Roman"/>
          <w:color w:val="008BCE"/>
        </w:rPr>
      </w:pPr>
      <w:r w:rsidRPr="006E1A4B">
        <w:rPr>
          <w:rFonts w:ascii="Times New Roman" w:hAnsi="Times New Roman"/>
          <w:color w:val="008BCE"/>
        </w:rPr>
        <w:t>PURPOSE</w:t>
      </w:r>
    </w:p>
    <w:p w14:paraId="6E362CF7" w14:textId="3485DDC4" w:rsidR="007C1685" w:rsidRPr="00A13B60" w:rsidRDefault="007C1685" w:rsidP="007C1685">
      <w:pPr>
        <w:pStyle w:val="NormalWeb"/>
      </w:pPr>
      <w:r w:rsidRPr="00A13B60">
        <w:t xml:space="preserve">The </w:t>
      </w:r>
      <w:r w:rsidR="00D46617">
        <w:t>Specialist Engagement Manager</w:t>
      </w:r>
      <w:r w:rsidR="00A9638C" w:rsidRPr="00A13B60">
        <w:t xml:space="preserve"> </w:t>
      </w:r>
      <w:r w:rsidRPr="00A13B60">
        <w:t>plays a pivotal role in strengthening Ormiston Hospital’s market position by driving growth in specialist services and ensuring an exceptional referral experience.</w:t>
      </w:r>
    </w:p>
    <w:p w14:paraId="2F67FF69" w14:textId="77777777" w:rsidR="007C1685" w:rsidRPr="00A13B60" w:rsidRDefault="007C1685" w:rsidP="007C1685">
      <w:pPr>
        <w:pStyle w:val="NormalWeb"/>
      </w:pPr>
      <w:r w:rsidRPr="00A13B60">
        <w:t>This role exists to connect referrers, specialists, and hospital teams in ways that deliver timely, efficient, and patient-focused access to care — while supporting the commercial success and sustainability of Ormiston’s specialist network.</w:t>
      </w:r>
    </w:p>
    <w:p w14:paraId="43BE2667" w14:textId="2C06EDEF" w:rsidR="007C1685" w:rsidRPr="00A13B60" w:rsidRDefault="007C1685" w:rsidP="007C1685">
      <w:pPr>
        <w:pStyle w:val="NormalWeb"/>
      </w:pPr>
      <w:r w:rsidRPr="00A13B60">
        <w:t xml:space="preserve">The position leads the </w:t>
      </w:r>
      <w:r w:rsidR="00A9638C" w:rsidRPr="00A13B60">
        <w:t xml:space="preserve">Ormiston </w:t>
      </w:r>
      <w:r w:rsidRPr="00A13B60">
        <w:t>Specialist Centre, ensuring specialists are well supported to establish, build, and sustain thriving private practices within the Ormiston network.</w:t>
      </w:r>
    </w:p>
    <w:p w14:paraId="42AD9B8A" w14:textId="16CDCBBF" w:rsidR="000656D8" w:rsidRPr="006E1A4B" w:rsidRDefault="004D14DA" w:rsidP="008F693E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00E23EB" wp14:editId="5C9F0A87">
                <wp:simplePos x="0" y="0"/>
                <wp:positionH relativeFrom="column">
                  <wp:posOffset>29817</wp:posOffset>
                </wp:positionH>
                <wp:positionV relativeFrom="paragraph">
                  <wp:posOffset>-856</wp:posOffset>
                </wp:positionV>
                <wp:extent cx="6115050" cy="0"/>
                <wp:effectExtent l="0" t="0" r="0" b="0"/>
                <wp:wrapNone/>
                <wp:docPr id="184502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FE25F3" id="Straight Connector 1" o:spid="_x0000_s1026" style="position:absolute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35pt,-.05pt" to="483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" strokecolor="black [3040]"/>
            </w:pict>
          </mc:Fallback>
        </mc:AlternateContent>
      </w:r>
    </w:p>
    <w:p w14:paraId="3CAC5424" w14:textId="285F4656" w:rsidR="006C4C40" w:rsidRPr="006E1A4B" w:rsidRDefault="007759A5" w:rsidP="003D3ABF">
      <w:pPr>
        <w:pStyle w:val="Heading1"/>
        <w:rPr>
          <w:rFonts w:ascii="Times New Roman" w:hAnsi="Times New Roman"/>
          <w:color w:val="008BCE"/>
        </w:rPr>
      </w:pPr>
      <w:r w:rsidRPr="006E1A4B">
        <w:rPr>
          <w:rFonts w:ascii="Times New Roman" w:hAnsi="Times New Roman"/>
          <w:color w:val="008BCE"/>
        </w:rPr>
        <w:t>RELATIONSHIPS</w:t>
      </w:r>
    </w:p>
    <w:p w14:paraId="3A24AB17" w14:textId="6621515A" w:rsidR="006C4C40" w:rsidRPr="006E1A4B" w:rsidRDefault="006C4C40" w:rsidP="00D81C18">
      <w:pPr>
        <w:pStyle w:val="Heading2"/>
        <w:rPr>
          <w:rFonts w:ascii="Times New Roman" w:hAnsi="Times New Roman"/>
          <w:sz w:val="20"/>
        </w:rPr>
      </w:pPr>
    </w:p>
    <w:tbl>
      <w:tblPr>
        <w:tblW w:w="9810" w:type="dxa"/>
        <w:tblLook w:val="01E0" w:firstRow="1" w:lastRow="1" w:firstColumn="1" w:lastColumn="1" w:noHBand="0" w:noVBand="0"/>
      </w:tblPr>
      <w:tblGrid>
        <w:gridCol w:w="4126"/>
        <w:gridCol w:w="281"/>
        <w:gridCol w:w="5403"/>
      </w:tblGrid>
      <w:tr w:rsidR="009D7098" w:rsidRPr="006E1A4B" w14:paraId="39DA84D7" w14:textId="77777777" w:rsidTr="00DB7EE1">
        <w:trPr>
          <w:trHeight w:val="423"/>
        </w:trPr>
        <w:tc>
          <w:tcPr>
            <w:tcW w:w="4126" w:type="dxa"/>
          </w:tcPr>
          <w:p w14:paraId="47FEDDDF" w14:textId="77777777" w:rsidR="009D7098" w:rsidRPr="006E1A4B" w:rsidRDefault="009D7098" w:rsidP="00C676D1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b/>
                <w:color w:val="008BCE"/>
              </w:rPr>
            </w:pPr>
            <w:r w:rsidRPr="006E1A4B">
              <w:rPr>
                <w:rFonts w:ascii="Times New Roman" w:hAnsi="Times New Roman"/>
                <w:b/>
                <w:color w:val="008BCE"/>
              </w:rPr>
              <w:t>Internal</w:t>
            </w:r>
          </w:p>
          <w:p w14:paraId="1792A109" w14:textId="77777777" w:rsidR="009D7098" w:rsidRPr="006E1A4B" w:rsidRDefault="009D7098" w:rsidP="00C676D1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281" w:type="dxa"/>
          </w:tcPr>
          <w:p w14:paraId="6F3894C2" w14:textId="77777777" w:rsidR="009D7098" w:rsidRPr="006E1A4B" w:rsidRDefault="009D7098" w:rsidP="00C676D1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403" w:type="dxa"/>
          </w:tcPr>
          <w:p w14:paraId="68AFC30C" w14:textId="77777777" w:rsidR="009D7098" w:rsidRPr="006E1A4B" w:rsidRDefault="009D7098" w:rsidP="00C676D1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b/>
                <w:u w:val="single"/>
              </w:rPr>
            </w:pPr>
            <w:r w:rsidRPr="006E1A4B">
              <w:rPr>
                <w:rFonts w:ascii="Times New Roman" w:hAnsi="Times New Roman"/>
                <w:b/>
                <w:color w:val="008BCE"/>
              </w:rPr>
              <w:t>External</w:t>
            </w:r>
          </w:p>
        </w:tc>
      </w:tr>
      <w:tr w:rsidR="009D7098" w:rsidRPr="006E1A4B" w14:paraId="24C3D885" w14:textId="77777777" w:rsidTr="00DB7EE1">
        <w:tc>
          <w:tcPr>
            <w:tcW w:w="4126" w:type="dxa"/>
          </w:tcPr>
          <w:p w14:paraId="0F271203" w14:textId="628374A5" w:rsidR="009D7098" w:rsidRPr="006E1A4B" w:rsidRDefault="00850C81" w:rsidP="00391790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</w:rPr>
            </w:pPr>
            <w:r w:rsidRPr="006E1A4B">
              <w:rPr>
                <w:rFonts w:ascii="Times New Roman" w:hAnsi="Times New Roman"/>
                <w:szCs w:val="22"/>
              </w:rPr>
              <w:t>CEO</w:t>
            </w:r>
          </w:p>
          <w:p w14:paraId="7E661AD9" w14:textId="4D617A81" w:rsidR="00850C81" w:rsidRPr="006E1A4B" w:rsidRDefault="00E460E7" w:rsidP="00391790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</w:rPr>
            </w:pPr>
            <w:r w:rsidRPr="006E1A4B">
              <w:rPr>
                <w:rFonts w:ascii="Times New Roman" w:hAnsi="Times New Roman"/>
                <w:szCs w:val="22"/>
              </w:rPr>
              <w:t>Executive Leadership Team</w:t>
            </w:r>
          </w:p>
          <w:p w14:paraId="7D7AB1B6" w14:textId="789A18DF" w:rsidR="00E460E7" w:rsidRPr="006E1A4B" w:rsidRDefault="00E460E7" w:rsidP="00391790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</w:rPr>
            </w:pPr>
            <w:r w:rsidRPr="006E1A4B">
              <w:rPr>
                <w:rFonts w:ascii="Times New Roman" w:hAnsi="Times New Roman"/>
                <w:szCs w:val="22"/>
              </w:rPr>
              <w:t xml:space="preserve">Marketing </w:t>
            </w:r>
          </w:p>
          <w:p w14:paraId="7009D9F8" w14:textId="2C0F1DCD" w:rsidR="009D7098" w:rsidRDefault="00830C62" w:rsidP="00C676D1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OSL</w:t>
            </w:r>
            <w:r w:rsidR="0050402C" w:rsidRPr="009B7C67">
              <w:rPr>
                <w:rFonts w:ascii="Times New Roman" w:hAnsi="Times New Roman"/>
                <w:szCs w:val="22"/>
              </w:rPr>
              <w:t xml:space="preserve"> Centre Manager</w:t>
            </w:r>
            <w:r>
              <w:rPr>
                <w:rFonts w:ascii="Times New Roman" w:hAnsi="Times New Roman"/>
                <w:szCs w:val="22"/>
              </w:rPr>
              <w:t xml:space="preserve"> and Staff</w:t>
            </w:r>
          </w:p>
          <w:p w14:paraId="44FBF9AD" w14:textId="77777777" w:rsidR="009D7098" w:rsidRPr="006E1A4B" w:rsidRDefault="009D7098" w:rsidP="00C676D1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81" w:type="dxa"/>
          </w:tcPr>
          <w:p w14:paraId="11A641FC" w14:textId="77777777" w:rsidR="009D7098" w:rsidRPr="006E1A4B" w:rsidRDefault="009D7098" w:rsidP="00D403F4">
            <w:pPr>
              <w:pStyle w:val="Footer"/>
              <w:numPr>
                <w:ilvl w:val="0"/>
                <w:numId w:val="26"/>
              </w:numPr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403" w:type="dxa"/>
          </w:tcPr>
          <w:p w14:paraId="6DE8F359" w14:textId="6AB71F9E" w:rsidR="00D403F4" w:rsidRPr="006E1A4B" w:rsidRDefault="00D403F4" w:rsidP="00391790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2"/>
              </w:rPr>
            </w:pPr>
            <w:r w:rsidRPr="006E1A4B">
              <w:rPr>
                <w:rFonts w:ascii="Times New Roman" w:hAnsi="Times New Roman"/>
                <w:szCs w:val="22"/>
              </w:rPr>
              <w:t>Specialist Surgeons and Physicians</w:t>
            </w:r>
          </w:p>
          <w:p w14:paraId="18483271" w14:textId="7CC1D1D4" w:rsidR="009D7098" w:rsidRPr="006E1A4B" w:rsidRDefault="00D403F4" w:rsidP="00391790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0"/>
              </w:rPr>
            </w:pPr>
            <w:r w:rsidRPr="006E1A4B">
              <w:rPr>
                <w:rFonts w:ascii="Times New Roman" w:hAnsi="Times New Roman"/>
                <w:szCs w:val="22"/>
              </w:rPr>
              <w:t>General Practitioners and Primary Care Clinics</w:t>
            </w:r>
            <w:r w:rsidRPr="006E1A4B">
              <w:rPr>
                <w:rFonts w:ascii="Times New Roman" w:hAnsi="Times New Roman"/>
                <w:szCs w:val="22"/>
              </w:rPr>
              <w:br/>
              <w:t>Referring Allied Health Providers</w:t>
            </w:r>
            <w:r w:rsidRPr="006E1A4B">
              <w:rPr>
                <w:rFonts w:ascii="Times New Roman" w:hAnsi="Times New Roman"/>
                <w:szCs w:val="22"/>
              </w:rPr>
              <w:br/>
              <w:t>Funders and Insurers</w:t>
            </w:r>
          </w:p>
        </w:tc>
      </w:tr>
    </w:tbl>
    <w:p w14:paraId="441201B6" w14:textId="77777777" w:rsidR="00544A7E" w:rsidRPr="00844B01" w:rsidRDefault="00CF5ADE" w:rsidP="00E85919">
      <w:pPr>
        <w:pStyle w:val="Heading1"/>
        <w:rPr>
          <w:rFonts w:ascii="Times New Roman" w:hAnsi="Times New Roman"/>
          <w:color w:val="548DD4" w:themeColor="text2" w:themeTint="99"/>
          <w:sz w:val="24"/>
          <w:szCs w:val="22"/>
        </w:rPr>
      </w:pPr>
      <w:r w:rsidRPr="00844B01">
        <w:rPr>
          <w:rFonts w:ascii="Times New Roman" w:hAnsi="Times New Roman"/>
          <w:color w:val="008BCE"/>
          <w:sz w:val="24"/>
          <w:szCs w:val="22"/>
        </w:rPr>
        <w:lastRenderedPageBreak/>
        <w:t>KEY RESPONSIBILITIES</w:t>
      </w:r>
    </w:p>
    <w:p w14:paraId="01D87637" w14:textId="77777777" w:rsidR="00277CC5" w:rsidRPr="006E1A4B" w:rsidRDefault="00277CC5" w:rsidP="00E85919">
      <w:pPr>
        <w:pStyle w:val="Footer"/>
        <w:tabs>
          <w:tab w:val="clear" w:pos="4153"/>
          <w:tab w:val="clear" w:pos="8306"/>
        </w:tabs>
        <w:jc w:val="both"/>
        <w:rPr>
          <w:rFonts w:ascii="Times New Roman" w:hAnsi="Times New Roman"/>
        </w:rPr>
      </w:pPr>
    </w:p>
    <w:p w14:paraId="3BB0B44F" w14:textId="77777777" w:rsidR="005103E1" w:rsidRPr="00D62995" w:rsidRDefault="005103E1" w:rsidP="00E85919">
      <w:pPr>
        <w:pStyle w:val="Heading3"/>
        <w:rPr>
          <w:rFonts w:ascii="Times New Roman" w:hAnsi="Times New Roman"/>
          <w:sz w:val="24"/>
          <w:szCs w:val="24"/>
          <w:lang w:val="en-NZ" w:eastAsia="en-NZ"/>
        </w:rPr>
      </w:pPr>
      <w:r w:rsidRPr="00D62995">
        <w:rPr>
          <w:rStyle w:val="Strong"/>
          <w:rFonts w:ascii="Times New Roman" w:hAnsi="Times New Roman"/>
          <w:b w:val="0"/>
          <w:bCs w:val="0"/>
          <w:sz w:val="24"/>
          <w:szCs w:val="24"/>
        </w:rPr>
        <w:t>Strategic Responsibilities</w:t>
      </w:r>
    </w:p>
    <w:p w14:paraId="05020F39" w14:textId="77777777" w:rsidR="005103E1" w:rsidRPr="006E1A4B" w:rsidRDefault="005103E1" w:rsidP="005103E1">
      <w:pPr>
        <w:pStyle w:val="NormalWeb"/>
        <w:numPr>
          <w:ilvl w:val="0"/>
          <w:numId w:val="30"/>
        </w:numPr>
      </w:pPr>
      <w:r w:rsidRPr="006E1A4B">
        <w:t>Partner with the CEO and Executive Leadership Team to design and implement specialist recruitment and retention strategies that deliver sustainable volume growth and align with Ormiston’s business goals.</w:t>
      </w:r>
    </w:p>
    <w:p w14:paraId="3B0EACFD" w14:textId="77777777" w:rsidR="005103E1" w:rsidRPr="006E1A4B" w:rsidRDefault="005103E1" w:rsidP="005103E1">
      <w:pPr>
        <w:pStyle w:val="NormalWeb"/>
        <w:numPr>
          <w:ilvl w:val="0"/>
          <w:numId w:val="30"/>
        </w:numPr>
      </w:pPr>
      <w:r w:rsidRPr="006E1A4B">
        <w:t>Lead the execution of marketing and communication initiatives that promote Ormiston’s specialists and reinforce its position as a leading private hospital in Auckland.</w:t>
      </w:r>
    </w:p>
    <w:p w14:paraId="3D0F30FD" w14:textId="77777777" w:rsidR="005103E1" w:rsidRPr="006E1A4B" w:rsidRDefault="005103E1" w:rsidP="005103E1">
      <w:pPr>
        <w:pStyle w:val="NormalWeb"/>
        <w:numPr>
          <w:ilvl w:val="0"/>
          <w:numId w:val="30"/>
        </w:numPr>
      </w:pPr>
      <w:r w:rsidRPr="006E1A4B">
        <w:t>Provide data-driven insights on referral trends, market dynamics, and specialist performance to support strategic decision-making.</w:t>
      </w:r>
    </w:p>
    <w:p w14:paraId="0AD733E7" w14:textId="77777777" w:rsidR="005103E1" w:rsidRPr="006E1A4B" w:rsidRDefault="005103E1" w:rsidP="005103E1">
      <w:pPr>
        <w:pStyle w:val="NormalWeb"/>
        <w:numPr>
          <w:ilvl w:val="0"/>
          <w:numId w:val="30"/>
        </w:numPr>
      </w:pPr>
      <w:r w:rsidRPr="006E1A4B">
        <w:t>Contribute to the continuous enhancement of Ormiston’s referral pathways and specialist experience to support both clinical and commercial excellence.</w:t>
      </w:r>
    </w:p>
    <w:p w14:paraId="4FDDAE6D" w14:textId="77777777" w:rsidR="00313664" w:rsidRPr="00D62995" w:rsidRDefault="00313664" w:rsidP="00313664">
      <w:pPr>
        <w:pStyle w:val="Heading3"/>
        <w:rPr>
          <w:rFonts w:ascii="Times New Roman" w:hAnsi="Times New Roman"/>
          <w:sz w:val="24"/>
          <w:szCs w:val="24"/>
          <w:lang w:val="en-NZ" w:eastAsia="en-NZ"/>
        </w:rPr>
      </w:pPr>
      <w:r w:rsidRPr="00D62995">
        <w:rPr>
          <w:rStyle w:val="Strong"/>
          <w:rFonts w:ascii="Times New Roman" w:hAnsi="Times New Roman"/>
          <w:b w:val="0"/>
          <w:bCs w:val="0"/>
          <w:sz w:val="24"/>
          <w:szCs w:val="24"/>
        </w:rPr>
        <w:t>Stakeholder Engagement</w:t>
      </w:r>
    </w:p>
    <w:p w14:paraId="0679776C" w14:textId="77777777" w:rsidR="00313664" w:rsidRPr="006E1A4B" w:rsidRDefault="00313664" w:rsidP="00313664">
      <w:pPr>
        <w:pStyle w:val="NormalWeb"/>
        <w:numPr>
          <w:ilvl w:val="0"/>
          <w:numId w:val="31"/>
        </w:numPr>
      </w:pPr>
      <w:r w:rsidRPr="006E1A4B">
        <w:t>Build trusted, enduring relationships with specialists, GPs, and referrers to strengthen referral loyalty and patient flow into Ormiston Hospital.</w:t>
      </w:r>
    </w:p>
    <w:p w14:paraId="7CE72C51" w14:textId="77777777" w:rsidR="00313664" w:rsidRPr="006E1A4B" w:rsidRDefault="00313664" w:rsidP="00313664">
      <w:pPr>
        <w:pStyle w:val="NormalWeb"/>
        <w:numPr>
          <w:ilvl w:val="0"/>
          <w:numId w:val="31"/>
        </w:numPr>
      </w:pPr>
      <w:r w:rsidRPr="006E1A4B">
        <w:t>Support the onboarding and integration of new specialists to ensure a seamless start to private practice.</w:t>
      </w:r>
    </w:p>
    <w:p w14:paraId="4B9C2792" w14:textId="77777777" w:rsidR="00313664" w:rsidRPr="006E1A4B" w:rsidRDefault="00313664" w:rsidP="00313664">
      <w:pPr>
        <w:pStyle w:val="NormalWeb"/>
        <w:numPr>
          <w:ilvl w:val="0"/>
          <w:numId w:val="31"/>
        </w:numPr>
      </w:pPr>
      <w:r w:rsidRPr="006E1A4B">
        <w:t>Partner with Practice Managers and referring clinicians to understand needs and identify opportunities for service or volume growth.</w:t>
      </w:r>
    </w:p>
    <w:p w14:paraId="40A6E787" w14:textId="77777777" w:rsidR="00313664" w:rsidRPr="006E1A4B" w:rsidRDefault="00313664" w:rsidP="00313664">
      <w:pPr>
        <w:pStyle w:val="NormalWeb"/>
        <w:numPr>
          <w:ilvl w:val="0"/>
          <w:numId w:val="31"/>
        </w:numPr>
      </w:pPr>
      <w:r w:rsidRPr="006E1A4B">
        <w:t>Represent Ormiston as a professional, solutions-focused liaison who embodies the hospital’s brand values and commitment to excellence.</w:t>
      </w:r>
    </w:p>
    <w:p w14:paraId="64F039B1" w14:textId="77777777" w:rsidR="00036479" w:rsidRPr="00D62995" w:rsidRDefault="00036479" w:rsidP="00036479">
      <w:pPr>
        <w:pStyle w:val="Heading3"/>
        <w:rPr>
          <w:rFonts w:ascii="Times New Roman" w:hAnsi="Times New Roman"/>
          <w:sz w:val="24"/>
          <w:szCs w:val="24"/>
          <w:lang w:val="en-NZ" w:eastAsia="en-NZ"/>
        </w:rPr>
      </w:pPr>
      <w:r w:rsidRPr="00D62995">
        <w:rPr>
          <w:rStyle w:val="Strong"/>
          <w:rFonts w:ascii="Times New Roman" w:hAnsi="Times New Roman"/>
          <w:b w:val="0"/>
          <w:bCs w:val="0"/>
          <w:sz w:val="24"/>
          <w:szCs w:val="24"/>
        </w:rPr>
        <w:t>Commercial Development and Growth</w:t>
      </w:r>
    </w:p>
    <w:p w14:paraId="6EE221E0" w14:textId="77777777" w:rsidR="00036479" w:rsidRPr="006E1A4B" w:rsidRDefault="00036479" w:rsidP="00036479">
      <w:pPr>
        <w:pStyle w:val="NormalWeb"/>
        <w:numPr>
          <w:ilvl w:val="0"/>
          <w:numId w:val="32"/>
        </w:numPr>
      </w:pPr>
      <w:r w:rsidRPr="006E1A4B">
        <w:t>Identify new service opportunities, partnerships, and referral initiatives that increase utilisation of Ormiston’s specialist services and facilities.</w:t>
      </w:r>
    </w:p>
    <w:p w14:paraId="743A81C3" w14:textId="77777777" w:rsidR="00036479" w:rsidRPr="006E1A4B" w:rsidRDefault="00036479" w:rsidP="00036479">
      <w:pPr>
        <w:pStyle w:val="NormalWeb"/>
        <w:numPr>
          <w:ilvl w:val="0"/>
          <w:numId w:val="32"/>
        </w:numPr>
      </w:pPr>
      <w:r w:rsidRPr="006E1A4B">
        <w:t>Develop business cases in collaboration with the CFO to evaluate ROI and prioritise high-impact opportunities.</w:t>
      </w:r>
    </w:p>
    <w:p w14:paraId="03910B8E" w14:textId="77777777" w:rsidR="00036479" w:rsidRPr="006E1A4B" w:rsidRDefault="00036479" w:rsidP="00036479">
      <w:pPr>
        <w:pStyle w:val="NormalWeb"/>
        <w:numPr>
          <w:ilvl w:val="0"/>
          <w:numId w:val="32"/>
        </w:numPr>
      </w:pPr>
      <w:r w:rsidRPr="006E1A4B">
        <w:t>Support specialists with market insights, promotional activities, and practice development plans to grow case volumes and referral consistency.</w:t>
      </w:r>
    </w:p>
    <w:p w14:paraId="7FB3D341" w14:textId="34C24001" w:rsidR="0016446B" w:rsidRPr="006E1A4B" w:rsidRDefault="0016446B" w:rsidP="000869DB">
      <w:pPr>
        <w:pStyle w:val="NormalWeb"/>
        <w:numPr>
          <w:ilvl w:val="0"/>
          <w:numId w:val="32"/>
        </w:numPr>
      </w:pPr>
      <w:r w:rsidRPr="006E1A4B">
        <w:t>Develops sustainable GP CME sessions</w:t>
      </w:r>
      <w:r w:rsidR="00D611B0">
        <w:t>.</w:t>
      </w:r>
      <w:r w:rsidRPr="006E1A4B">
        <w:t xml:space="preserve"> </w:t>
      </w:r>
    </w:p>
    <w:p w14:paraId="46F8A659" w14:textId="77777777" w:rsidR="0012679A" w:rsidRPr="00CB0FC0" w:rsidRDefault="0012679A" w:rsidP="0012679A">
      <w:pPr>
        <w:pStyle w:val="Heading3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  <w:r w:rsidRPr="00CB0FC0">
        <w:rPr>
          <w:rStyle w:val="Strong"/>
          <w:rFonts w:ascii="Times New Roman" w:hAnsi="Times New Roman"/>
          <w:b w:val="0"/>
          <w:bCs w:val="0"/>
          <w:sz w:val="24"/>
          <w:szCs w:val="24"/>
        </w:rPr>
        <w:t>Leadership and Management</w:t>
      </w:r>
    </w:p>
    <w:p w14:paraId="4C127E79" w14:textId="77777777" w:rsidR="0012679A" w:rsidRPr="00CD3644" w:rsidRDefault="0012679A" w:rsidP="00CB0FC0">
      <w:pPr>
        <w:pStyle w:val="NormalWeb"/>
        <w:numPr>
          <w:ilvl w:val="0"/>
          <w:numId w:val="32"/>
        </w:numPr>
      </w:pPr>
      <w:r w:rsidRPr="00CD3644">
        <w:t>Support the CEO in implementing change management processes that foster a positive team culture, while ensuring clinical safety is maintained at all times.</w:t>
      </w:r>
    </w:p>
    <w:p w14:paraId="7C8AC623" w14:textId="77777777" w:rsidR="0012679A" w:rsidRPr="00CD3644" w:rsidRDefault="0012679A" w:rsidP="00CB0FC0">
      <w:pPr>
        <w:pStyle w:val="NormalWeb"/>
        <w:numPr>
          <w:ilvl w:val="0"/>
          <w:numId w:val="32"/>
        </w:numPr>
      </w:pPr>
      <w:r w:rsidRPr="00CD3644">
        <w:t>Oversee HR matters, including managing staff performance, conducting timely performance reviews, addressing poor performance, and planning for training needs.</w:t>
      </w:r>
    </w:p>
    <w:p w14:paraId="72E03947" w14:textId="77777777" w:rsidR="0012679A" w:rsidRPr="00CD3644" w:rsidRDefault="0012679A" w:rsidP="00CB0FC0">
      <w:pPr>
        <w:pStyle w:val="NormalWeb"/>
        <w:numPr>
          <w:ilvl w:val="0"/>
          <w:numId w:val="32"/>
        </w:numPr>
      </w:pPr>
      <w:r w:rsidRPr="00CD3644">
        <w:t>Communicate and incorporate organisational values into all processes and actions to promote a teamwork approach.</w:t>
      </w:r>
    </w:p>
    <w:p w14:paraId="5C64E58E" w14:textId="77777777" w:rsidR="0050412F" w:rsidRPr="00CB0FC0" w:rsidRDefault="0050412F" w:rsidP="0050412F">
      <w:pPr>
        <w:pStyle w:val="Heading3"/>
        <w:rPr>
          <w:rStyle w:val="Strong"/>
          <w:sz w:val="24"/>
          <w:szCs w:val="24"/>
        </w:rPr>
      </w:pPr>
      <w:r w:rsidRPr="00CB0FC0">
        <w:rPr>
          <w:rStyle w:val="Strong"/>
          <w:rFonts w:ascii="Times New Roman" w:hAnsi="Times New Roman"/>
          <w:b w:val="0"/>
          <w:bCs w:val="0"/>
          <w:sz w:val="24"/>
          <w:szCs w:val="24"/>
        </w:rPr>
        <w:t>Quality and Operational Excellence</w:t>
      </w:r>
    </w:p>
    <w:p w14:paraId="25C76ADA" w14:textId="28118760" w:rsidR="0050412F" w:rsidRPr="006E1A4B" w:rsidRDefault="0050412F" w:rsidP="0050412F">
      <w:pPr>
        <w:pStyle w:val="NormalWeb"/>
        <w:numPr>
          <w:ilvl w:val="0"/>
          <w:numId w:val="33"/>
        </w:numPr>
      </w:pPr>
      <w:r w:rsidRPr="00CB0FC0">
        <w:rPr>
          <w:rStyle w:val="Strong"/>
          <w:b w:val="0"/>
          <w:bCs w:val="0"/>
          <w:lang w:val="en-US" w:eastAsia="en-US"/>
        </w:rPr>
        <w:t>Oversee high-quality, efficient</w:t>
      </w:r>
      <w:r w:rsidRPr="00CB0FC0">
        <w:t xml:space="preserve"> operation</w:t>
      </w:r>
      <w:r w:rsidRPr="006E1A4B">
        <w:t xml:space="preserve"> of the </w:t>
      </w:r>
      <w:r w:rsidR="0024100F">
        <w:t xml:space="preserve">Ormiston </w:t>
      </w:r>
      <w:r w:rsidRPr="006E1A4B">
        <w:t>Specialist Centre, ensuring an exceptional experience for specialists and patients alike.</w:t>
      </w:r>
    </w:p>
    <w:p w14:paraId="6E5B071B" w14:textId="77777777" w:rsidR="0050412F" w:rsidRPr="006E1A4B" w:rsidRDefault="0050412F" w:rsidP="0050412F">
      <w:pPr>
        <w:pStyle w:val="NormalWeb"/>
        <w:numPr>
          <w:ilvl w:val="0"/>
          <w:numId w:val="33"/>
        </w:numPr>
      </w:pPr>
      <w:r w:rsidRPr="006E1A4B">
        <w:t>Monitor referral data, identify process improvements, and resolve referral delays or bottlenecks.</w:t>
      </w:r>
    </w:p>
    <w:p w14:paraId="352C95D0" w14:textId="77777777" w:rsidR="0050412F" w:rsidRPr="006E1A4B" w:rsidRDefault="0050412F" w:rsidP="0050412F">
      <w:pPr>
        <w:pStyle w:val="NormalWeb"/>
        <w:numPr>
          <w:ilvl w:val="0"/>
          <w:numId w:val="33"/>
        </w:numPr>
      </w:pPr>
      <w:r w:rsidRPr="006E1A4B">
        <w:lastRenderedPageBreak/>
        <w:t>Collaborate with internal teams to ensure that referral processes, scheduling, and communications align with Ormiston’s quality and performance standards.</w:t>
      </w:r>
    </w:p>
    <w:p w14:paraId="0750AABE" w14:textId="1FA770C6" w:rsidR="0050412F" w:rsidRPr="00D62995" w:rsidRDefault="0050412F" w:rsidP="0050412F">
      <w:pPr>
        <w:pStyle w:val="Heading3"/>
        <w:rPr>
          <w:rFonts w:ascii="Times New Roman" w:hAnsi="Times New Roman"/>
          <w:sz w:val="24"/>
          <w:szCs w:val="24"/>
          <w:lang w:val="en-NZ" w:eastAsia="en-NZ"/>
        </w:rPr>
      </w:pPr>
      <w:r w:rsidRPr="00D62995">
        <w:rPr>
          <w:rStyle w:val="Strong"/>
          <w:rFonts w:ascii="Times New Roman" w:hAnsi="Times New Roman"/>
          <w:b w:val="0"/>
          <w:bCs w:val="0"/>
          <w:sz w:val="24"/>
          <w:szCs w:val="24"/>
        </w:rPr>
        <w:t>Corporate and Brand Alignment</w:t>
      </w:r>
    </w:p>
    <w:p w14:paraId="3CB30188" w14:textId="77777777" w:rsidR="0050412F" w:rsidRPr="006E1A4B" w:rsidRDefault="0050412F" w:rsidP="0050412F">
      <w:pPr>
        <w:pStyle w:val="NormalWeb"/>
        <w:numPr>
          <w:ilvl w:val="0"/>
          <w:numId w:val="34"/>
        </w:numPr>
      </w:pPr>
      <w:r w:rsidRPr="006E1A4B">
        <w:t>Act as a brand ambassador for Ormiston Hospital, ensuring all interactions reinforce its reputation for excellence, responsiveness, and partnership.</w:t>
      </w:r>
    </w:p>
    <w:p w14:paraId="3A4E9553" w14:textId="77777777" w:rsidR="0050412F" w:rsidRPr="006E1A4B" w:rsidRDefault="0050412F" w:rsidP="0050412F">
      <w:pPr>
        <w:pStyle w:val="NormalWeb"/>
        <w:numPr>
          <w:ilvl w:val="0"/>
          <w:numId w:val="34"/>
        </w:numPr>
      </w:pPr>
      <w:r w:rsidRPr="006E1A4B">
        <w:t>Contribute to a positive, professional organisational culture that supports innovation, accountability, and continuous improvement.</w:t>
      </w:r>
    </w:p>
    <w:p w14:paraId="73C35F99" w14:textId="77777777" w:rsidR="0050412F" w:rsidRPr="006E1A4B" w:rsidRDefault="0050412F" w:rsidP="0050412F">
      <w:pPr>
        <w:pStyle w:val="NormalWeb"/>
        <w:numPr>
          <w:ilvl w:val="0"/>
          <w:numId w:val="34"/>
        </w:numPr>
      </w:pPr>
      <w:r w:rsidRPr="006E1A4B">
        <w:t>Represent Ormiston at relevant professional and community events to promote its specialists and services.</w:t>
      </w:r>
    </w:p>
    <w:p w14:paraId="5B85D9E0" w14:textId="77777777" w:rsidR="00917A7D" w:rsidRDefault="00060A4B" w:rsidP="00917A7D">
      <w:pPr>
        <w:spacing w:line="259" w:lineRule="auto"/>
        <w:ind w:left="709" w:hanging="709"/>
        <w:rPr>
          <w:rStyle w:val="Strong"/>
          <w:rFonts w:ascii="Times New Roman" w:hAnsi="Times New Roman"/>
          <w:b w:val="0"/>
          <w:bCs w:val="0"/>
          <w:sz w:val="24"/>
          <w:szCs w:val="24"/>
          <w:u w:val="single"/>
        </w:rPr>
      </w:pPr>
      <w:r w:rsidRPr="00917A7D">
        <w:rPr>
          <w:rStyle w:val="Strong"/>
          <w:rFonts w:ascii="Times New Roman" w:hAnsi="Times New Roman"/>
          <w:b w:val="0"/>
          <w:bCs w:val="0"/>
          <w:sz w:val="24"/>
          <w:szCs w:val="24"/>
          <w:u w:val="single"/>
        </w:rPr>
        <w:t>Specialist Profiling and Practice Support</w:t>
      </w:r>
    </w:p>
    <w:p w14:paraId="7175B5B5" w14:textId="77777777" w:rsidR="00917A7D" w:rsidRDefault="00917A7D" w:rsidP="00917A7D">
      <w:pPr>
        <w:spacing w:line="259" w:lineRule="auto"/>
        <w:ind w:left="709" w:hanging="709"/>
        <w:rPr>
          <w:rFonts w:ascii="Times New Roman" w:hAnsi="Times New Roman"/>
          <w:szCs w:val="22"/>
        </w:rPr>
      </w:pPr>
    </w:p>
    <w:p w14:paraId="1243A9AA" w14:textId="5E2ED0ED" w:rsidR="00DB273B" w:rsidRPr="00917A7D" w:rsidRDefault="00DB273B" w:rsidP="00917A7D">
      <w:pPr>
        <w:pStyle w:val="ListParagraph"/>
        <w:numPr>
          <w:ilvl w:val="0"/>
          <w:numId w:val="26"/>
        </w:numPr>
        <w:spacing w:line="259" w:lineRule="auto"/>
        <w:rPr>
          <w:rFonts w:ascii="Times New Roman" w:hAnsi="Times New Roman"/>
        </w:rPr>
      </w:pPr>
      <w:r w:rsidRPr="00917A7D">
        <w:rPr>
          <w:rFonts w:ascii="Times New Roman" w:hAnsi="Times New Roman"/>
        </w:rPr>
        <w:t xml:space="preserve">Practice support will be provided by ensuring excellence in clinical care and customer service within the </w:t>
      </w:r>
      <w:r w:rsidR="0024100F">
        <w:rPr>
          <w:rFonts w:ascii="Times New Roman" w:hAnsi="Times New Roman"/>
        </w:rPr>
        <w:t xml:space="preserve">Ormiston </w:t>
      </w:r>
      <w:r w:rsidRPr="00917A7D">
        <w:rPr>
          <w:rFonts w:ascii="Times New Roman" w:hAnsi="Times New Roman"/>
        </w:rPr>
        <w:t>Specialist Centre</w:t>
      </w:r>
      <w:r w:rsidR="00917A7D">
        <w:rPr>
          <w:rFonts w:ascii="Times New Roman" w:hAnsi="Times New Roman"/>
        </w:rPr>
        <w:t>.</w:t>
      </w:r>
    </w:p>
    <w:p w14:paraId="0A36426F" w14:textId="77777777" w:rsidR="00917A7D" w:rsidRDefault="00060A4B" w:rsidP="00917A7D">
      <w:pPr>
        <w:pStyle w:val="ListParagraph"/>
        <w:numPr>
          <w:ilvl w:val="0"/>
          <w:numId w:val="26"/>
        </w:numPr>
        <w:spacing w:line="259" w:lineRule="auto"/>
        <w:rPr>
          <w:rFonts w:ascii="Times New Roman" w:hAnsi="Times New Roman"/>
        </w:rPr>
      </w:pPr>
      <w:r w:rsidRPr="00917A7D">
        <w:rPr>
          <w:rFonts w:ascii="Times New Roman" w:hAnsi="Times New Roman"/>
        </w:rPr>
        <w:t>Support the development of surgeon and specialist profiles for distribution to primary care and other referring networks</w:t>
      </w:r>
    </w:p>
    <w:p w14:paraId="5085F38E" w14:textId="77777777" w:rsidR="00917A7D" w:rsidRDefault="00060A4B" w:rsidP="00917A7D">
      <w:pPr>
        <w:pStyle w:val="ListParagraph"/>
        <w:numPr>
          <w:ilvl w:val="0"/>
          <w:numId w:val="26"/>
        </w:numPr>
        <w:spacing w:line="259" w:lineRule="auto"/>
        <w:rPr>
          <w:rFonts w:ascii="Times New Roman" w:hAnsi="Times New Roman"/>
        </w:rPr>
      </w:pPr>
      <w:r w:rsidRPr="00917A7D">
        <w:rPr>
          <w:rFonts w:ascii="Times New Roman" w:hAnsi="Times New Roman"/>
        </w:rPr>
        <w:t>Coordinate marketing activities that raise awareness of new or existing specialists within the market</w:t>
      </w:r>
    </w:p>
    <w:p w14:paraId="1496878F" w14:textId="77777777" w:rsidR="00D87436" w:rsidRDefault="00060A4B" w:rsidP="00917A7D">
      <w:pPr>
        <w:pStyle w:val="ListParagraph"/>
        <w:numPr>
          <w:ilvl w:val="0"/>
          <w:numId w:val="26"/>
        </w:numPr>
        <w:spacing w:line="259" w:lineRule="auto"/>
        <w:rPr>
          <w:rFonts w:ascii="Times New Roman" w:hAnsi="Times New Roman"/>
        </w:rPr>
      </w:pPr>
      <w:r w:rsidRPr="00917A7D">
        <w:rPr>
          <w:rFonts w:ascii="Times New Roman" w:hAnsi="Times New Roman"/>
        </w:rPr>
        <w:t>Assist surgeons in building sustainable private practices through referral support, market insights, and tailored onboarding</w:t>
      </w:r>
    </w:p>
    <w:p w14:paraId="744AF8D7" w14:textId="70A56813" w:rsidR="00944155" w:rsidRPr="00917A7D" w:rsidRDefault="00060A4B" w:rsidP="00917A7D">
      <w:pPr>
        <w:pStyle w:val="ListParagraph"/>
        <w:numPr>
          <w:ilvl w:val="0"/>
          <w:numId w:val="26"/>
        </w:numPr>
        <w:spacing w:line="259" w:lineRule="auto"/>
        <w:rPr>
          <w:rFonts w:ascii="Times New Roman" w:hAnsi="Times New Roman"/>
        </w:rPr>
      </w:pPr>
      <w:r w:rsidRPr="00917A7D">
        <w:rPr>
          <w:rFonts w:ascii="Times New Roman" w:hAnsi="Times New Roman"/>
        </w:rPr>
        <w:t xml:space="preserve">Build and maintain strong relationships with specialists’ Practice Manager’s and their staff. </w:t>
      </w:r>
    </w:p>
    <w:p w14:paraId="56CBA4BA" w14:textId="77777777" w:rsidR="00060A4B" w:rsidRPr="006E1A4B" w:rsidRDefault="00060A4B" w:rsidP="00060A4B">
      <w:pPr>
        <w:spacing w:line="259" w:lineRule="auto"/>
        <w:rPr>
          <w:rFonts w:ascii="Times New Roman" w:hAnsi="Times New Roman"/>
          <w:szCs w:val="22"/>
        </w:rPr>
      </w:pPr>
    </w:p>
    <w:p w14:paraId="7172FB7A" w14:textId="77777777" w:rsidR="00844B01" w:rsidRDefault="00060A4B" w:rsidP="00060A4B">
      <w:pPr>
        <w:rPr>
          <w:rStyle w:val="Strong"/>
          <w:rFonts w:ascii="Times New Roman" w:hAnsi="Times New Roman"/>
          <w:b w:val="0"/>
          <w:bCs w:val="0"/>
          <w:sz w:val="24"/>
          <w:szCs w:val="24"/>
          <w:u w:val="single"/>
        </w:rPr>
      </w:pPr>
      <w:r w:rsidRPr="00844B01">
        <w:rPr>
          <w:rStyle w:val="Strong"/>
          <w:rFonts w:ascii="Times New Roman" w:hAnsi="Times New Roman"/>
          <w:b w:val="0"/>
          <w:bCs w:val="0"/>
          <w:sz w:val="24"/>
          <w:szCs w:val="24"/>
          <w:u w:val="single"/>
        </w:rPr>
        <w:t>Referral Management and Coordination</w:t>
      </w:r>
    </w:p>
    <w:p w14:paraId="554FC76B" w14:textId="77777777" w:rsidR="00844B01" w:rsidRDefault="00844B01" w:rsidP="00844B01">
      <w:pPr>
        <w:rPr>
          <w:rFonts w:ascii="Times New Roman" w:eastAsiaTheme="minorEastAsia" w:hAnsi="Times New Roman"/>
        </w:rPr>
      </w:pPr>
    </w:p>
    <w:p w14:paraId="55BB4CC7" w14:textId="754451C7" w:rsidR="00844B01" w:rsidRPr="00844B01" w:rsidRDefault="00060A4B" w:rsidP="00844B01">
      <w:pPr>
        <w:pStyle w:val="ListParagraph"/>
        <w:numPr>
          <w:ilvl w:val="0"/>
          <w:numId w:val="36"/>
        </w:numPr>
        <w:rPr>
          <w:rFonts w:ascii="Times New Roman" w:hAnsi="Times New Roman"/>
          <w:szCs w:val="22"/>
        </w:rPr>
      </w:pPr>
      <w:r w:rsidRPr="00844B01">
        <w:rPr>
          <w:rFonts w:ascii="Times New Roman" w:hAnsi="Times New Roman"/>
        </w:rPr>
        <w:t>Manage the establishment of referral pathways</w:t>
      </w:r>
      <w:r w:rsidR="00844B01">
        <w:rPr>
          <w:rFonts w:ascii="Times New Roman" w:hAnsi="Times New Roman"/>
        </w:rPr>
        <w:t>.</w:t>
      </w:r>
      <w:r w:rsidRPr="00844B01">
        <w:rPr>
          <w:rFonts w:ascii="Times New Roman" w:hAnsi="Times New Roman"/>
        </w:rPr>
        <w:t xml:space="preserve"> </w:t>
      </w:r>
    </w:p>
    <w:p w14:paraId="4BE041AC" w14:textId="59022784" w:rsidR="00844B01" w:rsidRPr="00844B01" w:rsidRDefault="00060A4B" w:rsidP="00844B01">
      <w:pPr>
        <w:pStyle w:val="ListParagraph"/>
        <w:numPr>
          <w:ilvl w:val="0"/>
          <w:numId w:val="36"/>
        </w:numPr>
        <w:rPr>
          <w:rFonts w:ascii="Times New Roman" w:hAnsi="Times New Roman"/>
          <w:szCs w:val="22"/>
        </w:rPr>
      </w:pPr>
      <w:r w:rsidRPr="00844B01">
        <w:rPr>
          <w:rFonts w:ascii="Times New Roman" w:hAnsi="Times New Roman"/>
        </w:rPr>
        <w:t>Maintain accurate records of referral data and performance metrics</w:t>
      </w:r>
      <w:r w:rsidR="00844B01">
        <w:rPr>
          <w:rFonts w:ascii="Times New Roman" w:hAnsi="Times New Roman"/>
        </w:rPr>
        <w:t>.</w:t>
      </w:r>
    </w:p>
    <w:p w14:paraId="36FC0C29" w14:textId="42B2E645" w:rsidR="00060A4B" w:rsidRPr="00844B01" w:rsidRDefault="00060A4B" w:rsidP="00844B01">
      <w:pPr>
        <w:pStyle w:val="ListParagraph"/>
        <w:numPr>
          <w:ilvl w:val="0"/>
          <w:numId w:val="36"/>
        </w:numPr>
        <w:rPr>
          <w:rFonts w:ascii="Times New Roman" w:hAnsi="Times New Roman"/>
          <w:szCs w:val="22"/>
        </w:rPr>
      </w:pPr>
      <w:r w:rsidRPr="00844B01">
        <w:rPr>
          <w:rFonts w:ascii="Times New Roman" w:hAnsi="Times New Roman"/>
        </w:rPr>
        <w:t xml:space="preserve">Identify and resolve referral issues or delays </w:t>
      </w:r>
      <w:r w:rsidR="005165EF" w:rsidRPr="00844B01">
        <w:rPr>
          <w:rFonts w:ascii="Times New Roman" w:hAnsi="Times New Roman"/>
        </w:rPr>
        <w:t>minimising</w:t>
      </w:r>
      <w:r w:rsidRPr="00844B01">
        <w:rPr>
          <w:rFonts w:ascii="Times New Roman" w:hAnsi="Times New Roman"/>
        </w:rPr>
        <w:t xml:space="preserve"> impact on patient care</w:t>
      </w:r>
      <w:r w:rsidR="00844B01">
        <w:rPr>
          <w:rFonts w:ascii="Times New Roman" w:hAnsi="Times New Roman"/>
        </w:rPr>
        <w:t>.</w:t>
      </w:r>
    </w:p>
    <w:p w14:paraId="524AF621" w14:textId="77777777" w:rsidR="00060A4B" w:rsidRPr="006E1A4B" w:rsidRDefault="00060A4B" w:rsidP="00060A4B">
      <w:pPr>
        <w:rPr>
          <w:rFonts w:ascii="Times New Roman" w:hAnsi="Times New Roman"/>
          <w:szCs w:val="22"/>
        </w:rPr>
      </w:pPr>
    </w:p>
    <w:p w14:paraId="34FD680F" w14:textId="77777777" w:rsidR="00844B01" w:rsidRDefault="00060A4B" w:rsidP="00060A4B">
      <w:pPr>
        <w:rPr>
          <w:rStyle w:val="Strong"/>
          <w:rFonts w:ascii="Times New Roman" w:hAnsi="Times New Roman"/>
          <w:b w:val="0"/>
          <w:bCs w:val="0"/>
          <w:sz w:val="24"/>
          <w:szCs w:val="24"/>
          <w:u w:val="single"/>
        </w:rPr>
      </w:pPr>
      <w:r w:rsidRPr="00844B01">
        <w:rPr>
          <w:rStyle w:val="Strong"/>
          <w:rFonts w:ascii="Times New Roman" w:hAnsi="Times New Roman"/>
          <w:b w:val="0"/>
          <w:bCs w:val="0"/>
          <w:sz w:val="24"/>
          <w:szCs w:val="24"/>
          <w:u w:val="single"/>
        </w:rPr>
        <w:t>Process Improvement and Reporting</w:t>
      </w:r>
    </w:p>
    <w:p w14:paraId="0FA04590" w14:textId="77777777" w:rsidR="00844B01" w:rsidRDefault="00844B01" w:rsidP="00060A4B">
      <w:pPr>
        <w:rPr>
          <w:rStyle w:val="Strong"/>
          <w:rFonts w:ascii="Times New Roman" w:hAnsi="Times New Roman"/>
          <w:b w:val="0"/>
          <w:bCs w:val="0"/>
          <w:sz w:val="24"/>
          <w:szCs w:val="24"/>
          <w:u w:val="single"/>
        </w:rPr>
      </w:pPr>
    </w:p>
    <w:p w14:paraId="66A005D3" w14:textId="77777777" w:rsidR="00844B01" w:rsidRDefault="00060A4B" w:rsidP="00844B01">
      <w:pPr>
        <w:pStyle w:val="ListParagraph"/>
        <w:numPr>
          <w:ilvl w:val="0"/>
          <w:numId w:val="37"/>
        </w:numPr>
        <w:rPr>
          <w:rFonts w:ascii="Times New Roman" w:hAnsi="Times New Roman"/>
          <w:szCs w:val="22"/>
        </w:rPr>
      </w:pPr>
      <w:r w:rsidRPr="00844B01">
        <w:rPr>
          <w:rFonts w:ascii="Times New Roman" w:hAnsi="Times New Roman"/>
          <w:szCs w:val="22"/>
        </w:rPr>
        <w:t>Monitor referral trends and provide insights to inform service planning and development</w:t>
      </w:r>
      <w:r w:rsidR="00844B01">
        <w:rPr>
          <w:rFonts w:ascii="Times New Roman" w:hAnsi="Times New Roman"/>
          <w:szCs w:val="22"/>
        </w:rPr>
        <w:t>.</w:t>
      </w:r>
    </w:p>
    <w:p w14:paraId="7E6B3F15" w14:textId="7DC0C059" w:rsidR="00060A4B" w:rsidRPr="00844B01" w:rsidRDefault="00060A4B" w:rsidP="00844B01">
      <w:pPr>
        <w:pStyle w:val="ListParagraph"/>
        <w:numPr>
          <w:ilvl w:val="0"/>
          <w:numId w:val="37"/>
        </w:numPr>
        <w:rPr>
          <w:rFonts w:ascii="Times New Roman" w:hAnsi="Times New Roman"/>
          <w:szCs w:val="22"/>
        </w:rPr>
      </w:pPr>
      <w:r w:rsidRPr="00844B01">
        <w:rPr>
          <w:rFonts w:ascii="Times New Roman" w:hAnsi="Times New Roman"/>
          <w:szCs w:val="22"/>
        </w:rPr>
        <w:t>Contribute to continuous improvement initiatives that enhance the referral experience</w:t>
      </w:r>
    </w:p>
    <w:p w14:paraId="372F56BD" w14:textId="77777777" w:rsidR="005F6AD1" w:rsidRPr="006E1A4B" w:rsidRDefault="005F6AD1" w:rsidP="005F6AD1">
      <w:pPr>
        <w:ind w:left="851"/>
        <w:jc w:val="both"/>
        <w:rPr>
          <w:rFonts w:ascii="Times New Roman" w:hAnsi="Times New Roman"/>
          <w:szCs w:val="22"/>
        </w:rPr>
      </w:pPr>
    </w:p>
    <w:p w14:paraId="3D07C1A1" w14:textId="77777777" w:rsidR="000358F9" w:rsidRPr="006E1A4B" w:rsidRDefault="000358F9" w:rsidP="00BC3F7A">
      <w:pPr>
        <w:jc w:val="both"/>
        <w:rPr>
          <w:rFonts w:ascii="Times New Roman" w:hAnsi="Times New Roman"/>
          <w:sz w:val="20"/>
        </w:rPr>
      </w:pPr>
    </w:p>
    <w:p w14:paraId="6D9C1A06" w14:textId="77777777" w:rsidR="00BC3F7A" w:rsidRPr="00844B01" w:rsidRDefault="00BC3F7A" w:rsidP="007979D7">
      <w:pPr>
        <w:pStyle w:val="Heading2"/>
        <w:rPr>
          <w:rFonts w:ascii="Times New Roman" w:hAnsi="Times New Roman"/>
          <w:color w:val="008BCE"/>
          <w:sz w:val="24"/>
          <w:szCs w:val="22"/>
        </w:rPr>
      </w:pPr>
      <w:r w:rsidRPr="00844B01">
        <w:rPr>
          <w:rFonts w:ascii="Times New Roman" w:hAnsi="Times New Roman"/>
          <w:color w:val="008BCE"/>
          <w:sz w:val="24"/>
          <w:szCs w:val="22"/>
        </w:rPr>
        <w:t>Quality</w:t>
      </w:r>
    </w:p>
    <w:p w14:paraId="189F3E89" w14:textId="77777777" w:rsidR="00BC3F7A" w:rsidRPr="006E1A4B" w:rsidRDefault="00BC3F7A" w:rsidP="00BC3F7A">
      <w:pPr>
        <w:jc w:val="both"/>
        <w:rPr>
          <w:rFonts w:ascii="Times New Roman" w:hAnsi="Times New Roman"/>
          <w:b/>
          <w:color w:val="008BCE"/>
        </w:rPr>
      </w:pPr>
    </w:p>
    <w:p w14:paraId="302EC60B" w14:textId="77777777" w:rsidR="00BC3F7A" w:rsidRPr="00E85919" w:rsidRDefault="00BC3F7A" w:rsidP="007979D7">
      <w:pPr>
        <w:pStyle w:val="Heading3"/>
        <w:rPr>
          <w:rFonts w:ascii="Times New Roman" w:hAnsi="Times New Roman"/>
          <w:color w:val="008BCE"/>
          <w:sz w:val="24"/>
          <w:szCs w:val="22"/>
        </w:rPr>
      </w:pPr>
      <w:r w:rsidRPr="00E85919">
        <w:rPr>
          <w:rFonts w:ascii="Times New Roman" w:hAnsi="Times New Roman"/>
          <w:color w:val="008BCE"/>
          <w:sz w:val="24"/>
          <w:szCs w:val="22"/>
        </w:rPr>
        <w:t>Key Accountabilities</w:t>
      </w:r>
    </w:p>
    <w:p w14:paraId="0D705749" w14:textId="77777777" w:rsidR="00BC3F7A" w:rsidRPr="006E1A4B" w:rsidRDefault="00BC3F7A" w:rsidP="00BC3F7A">
      <w:pPr>
        <w:jc w:val="both"/>
        <w:rPr>
          <w:rFonts w:ascii="Times New Roman" w:hAnsi="Times New Roman"/>
        </w:rPr>
      </w:pPr>
    </w:p>
    <w:p w14:paraId="29D14358" w14:textId="77777777" w:rsidR="00BC3F7A" w:rsidRPr="00844B01" w:rsidRDefault="00BC3F7A" w:rsidP="009A3EA6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844B01">
        <w:rPr>
          <w:rFonts w:ascii="Times New Roman" w:hAnsi="Times New Roman" w:cs="Times New Roman"/>
        </w:rPr>
        <w:t>Contributes to the quality and continuity of patient car</w:t>
      </w:r>
      <w:r w:rsidR="00BE0210" w:rsidRPr="00844B01">
        <w:rPr>
          <w:rFonts w:ascii="Times New Roman" w:hAnsi="Times New Roman" w:cs="Times New Roman"/>
        </w:rPr>
        <w:t xml:space="preserve">e through </w:t>
      </w:r>
      <w:r w:rsidR="00276E13" w:rsidRPr="00844B01">
        <w:rPr>
          <w:rFonts w:ascii="Times New Roman" w:hAnsi="Times New Roman" w:cs="Times New Roman"/>
        </w:rPr>
        <w:t>effective</w:t>
      </w:r>
      <w:r w:rsidRPr="00844B01">
        <w:rPr>
          <w:rFonts w:ascii="Times New Roman" w:hAnsi="Times New Roman" w:cs="Times New Roman"/>
        </w:rPr>
        <w:t xml:space="preserve"> workload management, teamwork and respecting the con</w:t>
      </w:r>
      <w:r w:rsidR="00BE0210" w:rsidRPr="00844B01">
        <w:rPr>
          <w:rFonts w:ascii="Times New Roman" w:hAnsi="Times New Roman" w:cs="Times New Roman"/>
        </w:rPr>
        <w:t>t</w:t>
      </w:r>
      <w:r w:rsidRPr="00844B01">
        <w:rPr>
          <w:rFonts w:ascii="Times New Roman" w:hAnsi="Times New Roman" w:cs="Times New Roman"/>
        </w:rPr>
        <w:t>ributions of all team members.</w:t>
      </w:r>
    </w:p>
    <w:p w14:paraId="1DD643C0" w14:textId="77777777" w:rsidR="00BC3F7A" w:rsidRPr="00844B01" w:rsidRDefault="00BC3F7A" w:rsidP="009A3EA6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844B01">
        <w:rPr>
          <w:rFonts w:ascii="Times New Roman" w:hAnsi="Times New Roman" w:cs="Times New Roman"/>
        </w:rPr>
        <w:t>Identifies real/or potential risks to patients/staff and communicates risk appropriately through incident and accident reporting.</w:t>
      </w:r>
    </w:p>
    <w:p w14:paraId="3C522149" w14:textId="77777777" w:rsidR="00BC3F7A" w:rsidRPr="00844B01" w:rsidRDefault="00BC3F7A" w:rsidP="009A3EA6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844B01">
        <w:rPr>
          <w:rFonts w:ascii="Times New Roman" w:hAnsi="Times New Roman" w:cs="Times New Roman"/>
        </w:rPr>
        <w:t>Takes responsibility for own clinical practice being cost effective and financially prudent, eliminating unnecessary costs to patients and the organisation</w:t>
      </w:r>
      <w:r w:rsidR="00F109CE" w:rsidRPr="00844B01">
        <w:rPr>
          <w:rFonts w:ascii="Times New Roman" w:hAnsi="Times New Roman" w:cs="Times New Roman"/>
        </w:rPr>
        <w:t>.</w:t>
      </w:r>
    </w:p>
    <w:p w14:paraId="07511407" w14:textId="77777777" w:rsidR="009A3EA6" w:rsidRDefault="009A3EA6" w:rsidP="009A3EA6">
      <w:pPr>
        <w:rPr>
          <w:rFonts w:ascii="Times New Roman" w:hAnsi="Times New Roman"/>
          <w:szCs w:val="22"/>
        </w:rPr>
      </w:pPr>
    </w:p>
    <w:p w14:paraId="1C4AE5AC" w14:textId="77777777" w:rsidR="00E85919" w:rsidRPr="006E1A4B" w:rsidRDefault="00E85919" w:rsidP="009A3EA6">
      <w:pPr>
        <w:rPr>
          <w:rFonts w:ascii="Times New Roman" w:hAnsi="Times New Roman"/>
          <w:szCs w:val="22"/>
        </w:rPr>
      </w:pPr>
    </w:p>
    <w:p w14:paraId="159FE81C" w14:textId="77777777" w:rsidR="00F109CE" w:rsidRPr="006007FD" w:rsidRDefault="00F109CE" w:rsidP="007979D7">
      <w:pPr>
        <w:pStyle w:val="Heading2"/>
        <w:rPr>
          <w:rFonts w:ascii="Times New Roman" w:hAnsi="Times New Roman"/>
          <w:color w:val="008BCE"/>
          <w:sz w:val="24"/>
          <w:szCs w:val="22"/>
        </w:rPr>
      </w:pPr>
      <w:r w:rsidRPr="006007FD">
        <w:rPr>
          <w:rFonts w:ascii="Times New Roman" w:hAnsi="Times New Roman"/>
          <w:color w:val="008BCE"/>
          <w:sz w:val="24"/>
          <w:szCs w:val="22"/>
        </w:rPr>
        <w:lastRenderedPageBreak/>
        <w:t>Occupational Health/Legislation</w:t>
      </w:r>
    </w:p>
    <w:p w14:paraId="329836DD" w14:textId="77777777" w:rsidR="00F109CE" w:rsidRPr="006E1A4B" w:rsidRDefault="00F109CE" w:rsidP="00F109CE">
      <w:pPr>
        <w:jc w:val="both"/>
        <w:rPr>
          <w:rFonts w:ascii="Times New Roman" w:hAnsi="Times New Roman"/>
          <w:color w:val="008BCE"/>
        </w:rPr>
      </w:pPr>
    </w:p>
    <w:p w14:paraId="147D9B13" w14:textId="77777777" w:rsidR="00F109CE" w:rsidRPr="006007FD" w:rsidRDefault="00F109CE" w:rsidP="007979D7">
      <w:pPr>
        <w:pStyle w:val="Heading3"/>
        <w:rPr>
          <w:rFonts w:ascii="Times New Roman" w:hAnsi="Times New Roman"/>
          <w:color w:val="008BCE"/>
          <w:sz w:val="24"/>
          <w:szCs w:val="22"/>
        </w:rPr>
      </w:pPr>
      <w:r w:rsidRPr="006007FD">
        <w:rPr>
          <w:rFonts w:ascii="Times New Roman" w:hAnsi="Times New Roman"/>
          <w:color w:val="008BCE"/>
          <w:sz w:val="24"/>
          <w:szCs w:val="22"/>
        </w:rPr>
        <w:t>Key Accountabilities</w:t>
      </w:r>
    </w:p>
    <w:p w14:paraId="31B2D2C3" w14:textId="77777777" w:rsidR="00F109CE" w:rsidRPr="006007FD" w:rsidRDefault="00F109CE" w:rsidP="00F109CE">
      <w:pPr>
        <w:jc w:val="both"/>
        <w:rPr>
          <w:rFonts w:ascii="Times New Roman" w:hAnsi="Times New Roman"/>
          <w:sz w:val="24"/>
          <w:szCs w:val="22"/>
        </w:rPr>
      </w:pPr>
    </w:p>
    <w:p w14:paraId="344C58C9" w14:textId="77777777" w:rsidR="00F109CE" w:rsidRPr="006007FD" w:rsidRDefault="00F109CE" w:rsidP="009A3EA6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6007FD">
        <w:rPr>
          <w:rFonts w:ascii="Times New Roman" w:hAnsi="Times New Roman" w:cs="Times New Roman"/>
        </w:rPr>
        <w:t>Ensures an understandi</w:t>
      </w:r>
      <w:r w:rsidR="00BE0210" w:rsidRPr="006007FD">
        <w:rPr>
          <w:rFonts w:ascii="Times New Roman" w:hAnsi="Times New Roman" w:cs="Times New Roman"/>
        </w:rPr>
        <w:t>ng of the implementation of pat</w:t>
      </w:r>
      <w:r w:rsidRPr="006007FD">
        <w:rPr>
          <w:rFonts w:ascii="Times New Roman" w:hAnsi="Times New Roman" w:cs="Times New Roman"/>
        </w:rPr>
        <w:t>ient related legislative requirements by complying with Ministry of Health</w:t>
      </w:r>
      <w:r w:rsidR="00BE0210" w:rsidRPr="006007FD">
        <w:rPr>
          <w:rFonts w:ascii="Times New Roman" w:hAnsi="Times New Roman" w:cs="Times New Roman"/>
        </w:rPr>
        <w:t xml:space="preserve"> legisl</w:t>
      </w:r>
      <w:r w:rsidRPr="006007FD">
        <w:rPr>
          <w:rFonts w:ascii="Times New Roman" w:hAnsi="Times New Roman" w:cs="Times New Roman"/>
        </w:rPr>
        <w:t>ation and unit policies and pursuing further education as required.</w:t>
      </w:r>
    </w:p>
    <w:p w14:paraId="6BBA452D" w14:textId="77777777" w:rsidR="00F109CE" w:rsidRPr="006007FD" w:rsidRDefault="00F109CE" w:rsidP="009A3EA6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6007FD">
        <w:rPr>
          <w:rFonts w:ascii="Times New Roman" w:hAnsi="Times New Roman" w:cs="Times New Roman"/>
        </w:rPr>
        <w:t>Is aware of and works with</w:t>
      </w:r>
      <w:r w:rsidR="00BE0210" w:rsidRPr="006007FD">
        <w:rPr>
          <w:rFonts w:ascii="Times New Roman" w:hAnsi="Times New Roman" w:cs="Times New Roman"/>
        </w:rPr>
        <w:t>in health and safety guidelines</w:t>
      </w:r>
      <w:r w:rsidRPr="006007FD">
        <w:rPr>
          <w:rFonts w:ascii="Times New Roman" w:hAnsi="Times New Roman" w:cs="Times New Roman"/>
        </w:rPr>
        <w:t xml:space="preserve"> and parameters set.</w:t>
      </w:r>
    </w:p>
    <w:p w14:paraId="700D1B82" w14:textId="68F576C8" w:rsidR="00F109CE" w:rsidRPr="00BA6199" w:rsidRDefault="0039024B" w:rsidP="00BA6199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6007FD">
        <w:rPr>
          <w:rFonts w:ascii="Times New Roman" w:hAnsi="Times New Roman" w:cs="Times New Roman"/>
        </w:rPr>
        <w:t>Take</w:t>
      </w:r>
      <w:r w:rsidR="00F109CE" w:rsidRPr="006007FD">
        <w:rPr>
          <w:rFonts w:ascii="Times New Roman" w:hAnsi="Times New Roman" w:cs="Times New Roman"/>
        </w:rPr>
        <w:t xml:space="preserve"> resp</w:t>
      </w:r>
      <w:r w:rsidR="00BE0210" w:rsidRPr="006007FD">
        <w:rPr>
          <w:rFonts w:ascii="Times New Roman" w:hAnsi="Times New Roman" w:cs="Times New Roman"/>
        </w:rPr>
        <w:t xml:space="preserve">onsibility for </w:t>
      </w:r>
      <w:r w:rsidRPr="006007FD">
        <w:rPr>
          <w:rFonts w:ascii="Times New Roman" w:hAnsi="Times New Roman" w:cs="Times New Roman"/>
        </w:rPr>
        <w:t>own</w:t>
      </w:r>
      <w:r w:rsidR="00BE0210" w:rsidRPr="006007FD">
        <w:rPr>
          <w:rFonts w:ascii="Times New Roman" w:hAnsi="Times New Roman" w:cs="Times New Roman"/>
        </w:rPr>
        <w:t xml:space="preserve"> health needs</w:t>
      </w:r>
      <w:r w:rsidR="00F109CE" w:rsidRPr="006007FD">
        <w:rPr>
          <w:rFonts w:ascii="Times New Roman" w:hAnsi="Times New Roman" w:cs="Times New Roman"/>
        </w:rPr>
        <w:t xml:space="preserve"> and is responsive to self-care concepts in relation to their work practice.  </w:t>
      </w:r>
      <w:r w:rsidR="00F109CE" w:rsidRPr="00BA6199">
        <w:rPr>
          <w:rFonts w:ascii="Times New Roman" w:hAnsi="Times New Roman"/>
        </w:rPr>
        <w:t>Seeks guidance where appropriate.</w:t>
      </w:r>
    </w:p>
    <w:p w14:paraId="41E53CB8" w14:textId="77777777" w:rsidR="000358F9" w:rsidRPr="006E1A4B" w:rsidRDefault="000358F9" w:rsidP="00F109CE">
      <w:pPr>
        <w:jc w:val="both"/>
        <w:rPr>
          <w:rFonts w:ascii="Times New Roman" w:hAnsi="Times New Roman"/>
        </w:rPr>
      </w:pPr>
    </w:p>
    <w:p w14:paraId="1257274D" w14:textId="77777777" w:rsidR="00F109CE" w:rsidRPr="006007FD" w:rsidRDefault="00F109CE" w:rsidP="007979D7">
      <w:pPr>
        <w:pStyle w:val="Heading2"/>
        <w:rPr>
          <w:rFonts w:ascii="Times New Roman" w:hAnsi="Times New Roman"/>
          <w:color w:val="008BCE"/>
          <w:sz w:val="24"/>
          <w:szCs w:val="22"/>
        </w:rPr>
      </w:pPr>
      <w:r w:rsidRPr="006007FD">
        <w:rPr>
          <w:rFonts w:ascii="Times New Roman" w:hAnsi="Times New Roman"/>
          <w:color w:val="008BCE"/>
          <w:sz w:val="24"/>
          <w:szCs w:val="22"/>
        </w:rPr>
        <w:t>Corporate</w:t>
      </w:r>
    </w:p>
    <w:p w14:paraId="348B8140" w14:textId="77777777" w:rsidR="00F109CE" w:rsidRPr="006007FD" w:rsidRDefault="00F109CE" w:rsidP="00F109CE">
      <w:pPr>
        <w:jc w:val="both"/>
        <w:rPr>
          <w:rFonts w:ascii="Times New Roman" w:hAnsi="Times New Roman"/>
          <w:sz w:val="24"/>
          <w:szCs w:val="22"/>
        </w:rPr>
      </w:pPr>
    </w:p>
    <w:p w14:paraId="453E5FFA" w14:textId="7BECC350" w:rsidR="00F109CE" w:rsidRPr="006E1A4B" w:rsidRDefault="00F109CE" w:rsidP="007979D7">
      <w:pPr>
        <w:pStyle w:val="Heading3"/>
        <w:rPr>
          <w:rFonts w:ascii="Times New Roman" w:hAnsi="Times New Roman"/>
          <w:color w:val="008BCE"/>
        </w:rPr>
      </w:pPr>
      <w:r w:rsidRPr="006E1A4B">
        <w:rPr>
          <w:rFonts w:ascii="Times New Roman" w:hAnsi="Times New Roman"/>
          <w:color w:val="008BCE"/>
        </w:rPr>
        <w:t xml:space="preserve">Key </w:t>
      </w:r>
      <w:r w:rsidRPr="008701C8">
        <w:rPr>
          <w:rFonts w:ascii="Times New Roman" w:hAnsi="Times New Roman"/>
          <w:color w:val="008BCE"/>
          <w:sz w:val="24"/>
          <w:szCs w:val="22"/>
        </w:rPr>
        <w:t>Accountabilities</w:t>
      </w:r>
    </w:p>
    <w:p w14:paraId="04F4D0F7" w14:textId="77777777" w:rsidR="00F109CE" w:rsidRPr="006E1A4B" w:rsidRDefault="00F109CE" w:rsidP="00F109CE">
      <w:pPr>
        <w:jc w:val="both"/>
        <w:rPr>
          <w:rFonts w:ascii="Times New Roman" w:hAnsi="Times New Roman"/>
        </w:rPr>
      </w:pPr>
    </w:p>
    <w:p w14:paraId="3F0150B9" w14:textId="77777777" w:rsidR="00F109CE" w:rsidRPr="00116175" w:rsidRDefault="00F109CE" w:rsidP="009A3EA6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116175">
        <w:rPr>
          <w:rFonts w:ascii="Times New Roman" w:hAnsi="Times New Roman" w:cs="Times New Roman"/>
        </w:rPr>
        <w:t>Contributes to the development of Ormiston Hospital by demonstrating and promoting behaviour, skills and knowledge that creates a positive environment for all who work in or come to the unit.</w:t>
      </w:r>
    </w:p>
    <w:p w14:paraId="30829D81" w14:textId="08BA1B12" w:rsidR="00F109CE" w:rsidRPr="00116175" w:rsidRDefault="00F109CE" w:rsidP="009A3EA6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116175">
        <w:rPr>
          <w:rFonts w:ascii="Times New Roman" w:hAnsi="Times New Roman" w:cs="Times New Roman"/>
        </w:rPr>
        <w:t xml:space="preserve">A professional appearance and image </w:t>
      </w:r>
      <w:r w:rsidR="00116175" w:rsidRPr="00116175">
        <w:rPr>
          <w:rFonts w:ascii="Times New Roman" w:hAnsi="Times New Roman" w:cs="Times New Roman"/>
        </w:rPr>
        <w:t>are</w:t>
      </w:r>
      <w:r w:rsidRPr="00116175">
        <w:rPr>
          <w:rFonts w:ascii="Times New Roman" w:hAnsi="Times New Roman" w:cs="Times New Roman"/>
        </w:rPr>
        <w:t xml:space="preserve"> </w:t>
      </w:r>
      <w:r w:rsidR="005F6AD1" w:rsidRPr="00116175">
        <w:rPr>
          <w:rFonts w:ascii="Times New Roman" w:hAnsi="Times New Roman" w:cs="Times New Roman"/>
        </w:rPr>
        <w:t>maintained</w:t>
      </w:r>
    </w:p>
    <w:p w14:paraId="1DE11E9B" w14:textId="77777777" w:rsidR="00F109CE" w:rsidRPr="00116175" w:rsidRDefault="00F109CE" w:rsidP="009A3EA6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116175">
        <w:rPr>
          <w:rFonts w:ascii="Times New Roman" w:hAnsi="Times New Roman" w:cs="Times New Roman"/>
        </w:rPr>
        <w:t>A positive, proactive learning environment is fostered and maintained.</w:t>
      </w:r>
    </w:p>
    <w:p w14:paraId="605FD163" w14:textId="77777777" w:rsidR="00F109CE" w:rsidRPr="006E1A4B" w:rsidRDefault="00F109CE" w:rsidP="00F109CE">
      <w:pPr>
        <w:jc w:val="both"/>
        <w:rPr>
          <w:rFonts w:ascii="Times New Roman" w:hAnsi="Times New Roman"/>
        </w:rPr>
      </w:pPr>
    </w:p>
    <w:p w14:paraId="0DAAEE0F" w14:textId="77777777" w:rsidR="008108E7" w:rsidRPr="006E1A4B" w:rsidRDefault="008108E7" w:rsidP="00F109CE">
      <w:pPr>
        <w:jc w:val="both"/>
        <w:rPr>
          <w:rFonts w:ascii="Times New Roman" w:hAnsi="Times New Roman"/>
        </w:rPr>
      </w:pPr>
    </w:p>
    <w:p w14:paraId="6796FE30" w14:textId="4FA13D9C" w:rsidR="00F109CE" w:rsidRPr="00BA6199" w:rsidRDefault="00F109CE" w:rsidP="007979D7">
      <w:pPr>
        <w:pStyle w:val="Heading1"/>
        <w:rPr>
          <w:rFonts w:ascii="Times New Roman" w:hAnsi="Times New Roman"/>
          <w:color w:val="008BCE"/>
          <w:sz w:val="24"/>
          <w:szCs w:val="22"/>
        </w:rPr>
      </w:pPr>
      <w:r w:rsidRPr="00BA6199">
        <w:rPr>
          <w:rFonts w:ascii="Times New Roman" w:hAnsi="Times New Roman"/>
          <w:color w:val="008BCE"/>
          <w:sz w:val="24"/>
          <w:szCs w:val="22"/>
        </w:rPr>
        <w:t>PERSON SPECIF</w:t>
      </w:r>
      <w:r w:rsidR="00E035C5" w:rsidRPr="00BA6199">
        <w:rPr>
          <w:rFonts w:ascii="Times New Roman" w:hAnsi="Times New Roman"/>
          <w:color w:val="008BCE"/>
          <w:sz w:val="24"/>
          <w:szCs w:val="22"/>
        </w:rPr>
        <w:t>IC</w:t>
      </w:r>
      <w:r w:rsidRPr="00BA6199">
        <w:rPr>
          <w:rFonts w:ascii="Times New Roman" w:hAnsi="Times New Roman"/>
          <w:color w:val="008BCE"/>
          <w:sz w:val="24"/>
          <w:szCs w:val="22"/>
        </w:rPr>
        <w:t>ATION</w:t>
      </w:r>
    </w:p>
    <w:p w14:paraId="77C55678" w14:textId="590ABBB6" w:rsidR="00114D1D" w:rsidRPr="006E1A4B" w:rsidRDefault="00114D1D" w:rsidP="00114D1D">
      <w:pPr>
        <w:rPr>
          <w:rFonts w:ascii="Times New Roman" w:hAnsi="Times New Roman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114D1D" w:rsidRPr="006F519C" w14:paraId="560F25ED" w14:textId="77777777" w:rsidTr="006F51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dxa"/>
          </w:tcPr>
          <w:p w14:paraId="131070F5" w14:textId="77777777" w:rsidR="00114D1D" w:rsidRDefault="00114D1D" w:rsidP="00C676D1">
            <w:pPr>
              <w:spacing w:before="40" w:after="40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F51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Experience and skills required:</w:t>
            </w:r>
          </w:p>
          <w:p w14:paraId="5FC6A3D8" w14:textId="77777777" w:rsidR="006F519C" w:rsidRPr="006F519C" w:rsidRDefault="006F519C" w:rsidP="00C676D1">
            <w:pPr>
              <w:spacing w:before="40" w:after="4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D1E7BA1" w14:textId="737A5160" w:rsidR="00807A45" w:rsidRPr="006F519C" w:rsidRDefault="00175DED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 xml:space="preserve">• Minimum 10 years’ experience in </w:t>
            </w:r>
            <w:r w:rsidR="008701C8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healthcare</w:t>
            </w: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, specialist services role</w:t>
            </w:r>
            <w:r w:rsidR="004E2B11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.</w:t>
            </w:r>
          </w:p>
          <w:p w14:paraId="79B1F29E" w14:textId="0FB73660" w:rsidR="00807A45" w:rsidRPr="006F519C" w:rsidRDefault="00175DED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 xml:space="preserve">• Proven experience working directly with medical specialists, including surgeons, in a professional </w:t>
            </w:r>
            <w:r w:rsidR="00B303A3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or support capacity</w:t>
            </w:r>
            <w:r w:rsidR="004E2B11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.</w:t>
            </w:r>
          </w:p>
          <w:p w14:paraId="3212F719" w14:textId="02ADABE3" w:rsidR="00B303A3" w:rsidRPr="006F519C" w:rsidRDefault="00B303A3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• Strong interpersonal and communication skills, with the ability to manage multiple stakeholders and build trusted relationships</w:t>
            </w:r>
            <w:r w:rsidR="004E2B11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.</w:t>
            </w:r>
          </w:p>
          <w:p w14:paraId="4B5A15DE" w14:textId="5BA7E0FB" w:rsidR="00807A45" w:rsidRPr="006F519C" w:rsidRDefault="00B303A3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• Experience in the design and implementation of specialist growth plans</w:t>
            </w:r>
            <w:r w:rsidR="004E2B11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.</w:t>
            </w:r>
          </w:p>
          <w:p w14:paraId="27DDE39D" w14:textId="526EDBE5" w:rsidR="00807A45" w:rsidRPr="006F519C" w:rsidRDefault="00B303A3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• Excellent organisational and problem-solving abilities, with attention to detail and a proactive approach</w:t>
            </w:r>
            <w:r w:rsidR="004E2B11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.</w:t>
            </w:r>
          </w:p>
          <w:p w14:paraId="1C9E5007" w14:textId="01F6C174" w:rsidR="00B303A3" w:rsidRPr="006F519C" w:rsidRDefault="00B303A3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• Comfortable working with digital systems (e.g. CRM, patient management or referral software)</w:t>
            </w:r>
            <w:r w:rsidR="004E2B11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.</w:t>
            </w:r>
          </w:p>
          <w:p w14:paraId="68203155" w14:textId="77777777" w:rsidR="005D27D4" w:rsidRDefault="005D27D4" w:rsidP="00B303A3">
            <w:pPr>
              <w:spacing w:before="40" w:after="4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9D37F89" w14:textId="77777777" w:rsidR="005D336C" w:rsidRDefault="005D336C" w:rsidP="00B303A3">
            <w:pPr>
              <w:spacing w:before="40" w:after="4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617B662" w14:textId="77777777" w:rsidR="005D336C" w:rsidRDefault="005D336C" w:rsidP="00B303A3">
            <w:pPr>
              <w:spacing w:before="40" w:after="4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070DD23" w14:textId="422A342B" w:rsidR="00B303A3" w:rsidRDefault="00B303A3" w:rsidP="00B303A3">
            <w:pPr>
              <w:spacing w:before="40" w:after="40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D33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Experience and skills desirable:</w:t>
            </w:r>
          </w:p>
          <w:p w14:paraId="37652F7B" w14:textId="77777777" w:rsidR="005D336C" w:rsidRPr="005D336C" w:rsidRDefault="005D336C" w:rsidP="00B303A3">
            <w:pPr>
              <w:spacing w:before="40" w:after="4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4E02ADC" w14:textId="409E666D" w:rsidR="00B303A3" w:rsidRPr="006F519C" w:rsidRDefault="00B303A3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 xml:space="preserve">•Experience in coaching </w:t>
            </w:r>
            <w:r w:rsidR="000E1028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 xml:space="preserve">ELT members </w:t>
            </w: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to develop key relationships with specialists</w:t>
            </w:r>
            <w:r w:rsidR="004E2B11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.</w:t>
            </w:r>
          </w:p>
          <w:p w14:paraId="320A0415" w14:textId="14454616" w:rsidR="00F14EA4" w:rsidRPr="006F519C" w:rsidRDefault="00B303A3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• Knowledge of the private healthcare sector and referral pathways in New Zealand</w:t>
            </w:r>
            <w:r w:rsidR="004E2B11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.</w:t>
            </w: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br/>
              <w:t>• Experience in marketing or profiling of clinicians or health services</w:t>
            </w:r>
            <w:r w:rsidR="004E2B11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.</w:t>
            </w:r>
          </w:p>
          <w:p w14:paraId="764F85AA" w14:textId="15640411" w:rsidR="00F14EA4" w:rsidRPr="006F519C" w:rsidRDefault="00B303A3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 xml:space="preserve">• Established relationships with organisations such as the Royal College of GPs, physiotherapy groups and other primary care practitioners. </w:t>
            </w:r>
          </w:p>
          <w:p w14:paraId="26D8F4AB" w14:textId="401F1B39" w:rsidR="00B303A3" w:rsidRPr="006F519C" w:rsidRDefault="004A3680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Understanding</w:t>
            </w:r>
            <w:r w:rsidR="00B303A3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 xml:space="preserve"> commercial drivers for specialist practice growth</w:t>
            </w:r>
            <w:r w:rsidR="004E2B11"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.</w:t>
            </w:r>
          </w:p>
          <w:p w14:paraId="6C2F12AD" w14:textId="3BF1A3A1" w:rsidR="00B303A3" w:rsidRPr="006F519C" w:rsidRDefault="00B303A3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 xml:space="preserve">• </w:t>
            </w:r>
            <w:r w:rsidRPr="006F519C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Experience with arranging CME meetings, and other Business Development activities</w:t>
            </w:r>
            <w:r w:rsidR="004E2B11" w:rsidRPr="006F519C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  <w:p w14:paraId="5B605724" w14:textId="4BA8B611" w:rsidR="00114D1D" w:rsidRPr="006F519C" w:rsidRDefault="00B303A3" w:rsidP="005D336C">
            <w:pPr>
              <w:spacing w:before="40" w:after="40" w:line="276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F519C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NZ"/>
              </w:rPr>
              <w:t>•Analytical and data-driven approach and reporting to understand and target key opportunities for specialist and referral growth.</w:t>
            </w:r>
          </w:p>
        </w:tc>
        <w:tc>
          <w:tcPr>
            <w:tcW w:w="4662" w:type="dxa"/>
          </w:tcPr>
          <w:p w14:paraId="19FBE0AA" w14:textId="77777777" w:rsidR="00114D1D" w:rsidRDefault="00114D1D" w:rsidP="00C676D1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F51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Education and qualifications required:</w:t>
            </w:r>
          </w:p>
          <w:p w14:paraId="4A7D5F16" w14:textId="77777777" w:rsidR="006F519C" w:rsidRPr="006F519C" w:rsidRDefault="006F519C" w:rsidP="00C676D1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B0D5BA2" w14:textId="726829C6" w:rsidR="00114D1D" w:rsidRPr="006F519C" w:rsidRDefault="00C554C1" w:rsidP="005D336C">
            <w:pPr>
              <w:pStyle w:val="ListParagraph"/>
              <w:numPr>
                <w:ilvl w:val="0"/>
                <w:numId w:val="26"/>
              </w:numPr>
              <w:spacing w:before="40" w:after="40" w:line="276" w:lineRule="auto"/>
              <w:ind w:left="192" w:hanging="14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6F519C">
              <w:rPr>
                <w:rFonts w:ascii="Times New Roman" w:hAnsi="Times New Roman" w:cs="Times New Roman"/>
                <w:b w:val="0"/>
                <w:bCs w:val="0"/>
                <w:lang w:eastAsia="en-NZ"/>
              </w:rPr>
              <w:t>Tertiary qualification in health sciences, business, or a related field to establish credibility in role</w:t>
            </w:r>
            <w:r w:rsidR="004E2B11" w:rsidRPr="006F519C">
              <w:rPr>
                <w:rFonts w:ascii="Times New Roman" w:hAnsi="Times New Roman" w:cs="Times New Roman"/>
                <w:b w:val="0"/>
                <w:bCs w:val="0"/>
                <w:lang w:eastAsia="en-NZ"/>
              </w:rPr>
              <w:t>.</w:t>
            </w:r>
          </w:p>
          <w:p w14:paraId="54477C01" w14:textId="64547267" w:rsidR="00E94D81" w:rsidRPr="006F519C" w:rsidRDefault="008229C3" w:rsidP="005D336C">
            <w:pPr>
              <w:pStyle w:val="ListParagraph"/>
              <w:numPr>
                <w:ilvl w:val="0"/>
                <w:numId w:val="26"/>
              </w:numPr>
              <w:spacing w:before="40" w:after="40" w:line="276" w:lineRule="auto"/>
              <w:ind w:left="192" w:hanging="14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6F519C">
              <w:rPr>
                <w:rFonts w:ascii="Times New Roman" w:hAnsi="Times New Roman" w:cs="Times New Roman"/>
                <w:b w:val="0"/>
                <w:bCs w:val="0"/>
                <w:lang w:eastAsia="en-NZ"/>
              </w:rPr>
              <w:t>Current New Zealand driver’s licence (role will involve site visits or stakeholder meetings)</w:t>
            </w:r>
            <w:r w:rsidR="00A52E1A" w:rsidRPr="006F519C">
              <w:rPr>
                <w:rFonts w:ascii="Times New Roman" w:hAnsi="Times New Roman" w:cs="Times New Roman"/>
                <w:b w:val="0"/>
                <w:bCs w:val="0"/>
                <w:lang w:eastAsia="en-NZ"/>
              </w:rPr>
              <w:t>.</w:t>
            </w:r>
          </w:p>
          <w:p w14:paraId="09301E13" w14:textId="77777777" w:rsidR="008229C3" w:rsidRPr="006F519C" w:rsidRDefault="008229C3" w:rsidP="00C676D1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0A81370A" w14:textId="392630EF" w:rsidR="00114D1D" w:rsidRDefault="00114D1D" w:rsidP="00C676D1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D33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Education and qualifications desirable:</w:t>
            </w:r>
          </w:p>
          <w:p w14:paraId="50790723" w14:textId="77777777" w:rsidR="005D336C" w:rsidRPr="005D336C" w:rsidRDefault="005D336C" w:rsidP="00C676D1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67C3522" w14:textId="16B5BD13" w:rsidR="00114D1D" w:rsidRPr="006F519C" w:rsidRDefault="00334D76" w:rsidP="005D336C">
            <w:pPr>
              <w:pStyle w:val="ListParagraph"/>
              <w:numPr>
                <w:ilvl w:val="0"/>
                <w:numId w:val="25"/>
              </w:numPr>
              <w:spacing w:before="40" w:after="40" w:line="276" w:lineRule="auto"/>
              <w:ind w:left="192" w:hanging="19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6F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Post-Graduate Qualification in MBA or a Marketing-related degree</w:t>
            </w:r>
            <w:r w:rsidR="00A52E1A" w:rsidRPr="006F519C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.</w:t>
            </w:r>
          </w:p>
        </w:tc>
      </w:tr>
    </w:tbl>
    <w:p w14:paraId="0BD008AA" w14:textId="77777777" w:rsidR="00114D1D" w:rsidRPr="006E1A4B" w:rsidRDefault="00114D1D" w:rsidP="00046040">
      <w:pPr>
        <w:rPr>
          <w:rFonts w:ascii="Times New Roman" w:hAnsi="Times New Roman"/>
        </w:rPr>
      </w:pPr>
    </w:p>
    <w:p w14:paraId="2CA572BA" w14:textId="77777777" w:rsidR="00277DC5" w:rsidRPr="00A52E1A" w:rsidRDefault="00277DC5" w:rsidP="00A75A63">
      <w:pPr>
        <w:pStyle w:val="Heading2"/>
        <w:rPr>
          <w:rFonts w:ascii="Times New Roman" w:hAnsi="Times New Roman"/>
          <w:b w:val="0"/>
          <w:bCs/>
          <w:color w:val="008BCE"/>
          <w:sz w:val="24"/>
          <w:szCs w:val="22"/>
        </w:rPr>
      </w:pPr>
      <w:r w:rsidRPr="00A52E1A">
        <w:rPr>
          <w:rFonts w:ascii="Times New Roman" w:hAnsi="Times New Roman"/>
          <w:b w:val="0"/>
          <w:bCs/>
          <w:color w:val="008BCE"/>
          <w:sz w:val="24"/>
          <w:szCs w:val="22"/>
        </w:rPr>
        <w:t>Personal Attributes</w:t>
      </w:r>
    </w:p>
    <w:p w14:paraId="622F2488" w14:textId="77777777" w:rsidR="00277DC5" w:rsidRPr="00A52E1A" w:rsidRDefault="00277DC5" w:rsidP="00277DC5">
      <w:pPr>
        <w:jc w:val="both"/>
        <w:rPr>
          <w:rFonts w:ascii="Times New Roman" w:hAnsi="Times New Roman"/>
          <w:sz w:val="24"/>
          <w:szCs w:val="22"/>
        </w:rPr>
      </w:pPr>
    </w:p>
    <w:p w14:paraId="61C6A7B1" w14:textId="77777777" w:rsidR="00277DC5" w:rsidRPr="00A52E1A" w:rsidRDefault="00277DC5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Consistency and determination in working towards goals</w:t>
      </w:r>
    </w:p>
    <w:p w14:paraId="1D1C14F5" w14:textId="77777777" w:rsidR="00277DC5" w:rsidRPr="00A52E1A" w:rsidRDefault="00277DC5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Successful in completing projects</w:t>
      </w:r>
    </w:p>
    <w:p w14:paraId="595CC4CF" w14:textId="77777777" w:rsidR="00277DC5" w:rsidRPr="00A52E1A" w:rsidRDefault="00BE0210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Ability to get on with o</w:t>
      </w:r>
      <w:r w:rsidR="00277DC5" w:rsidRPr="00A52E1A">
        <w:rPr>
          <w:rFonts w:ascii="Times New Roman" w:hAnsi="Times New Roman" w:cs="Times New Roman"/>
        </w:rPr>
        <w:t>thers</w:t>
      </w:r>
    </w:p>
    <w:p w14:paraId="56F70FD1" w14:textId="77777777" w:rsidR="00277DC5" w:rsidRPr="00A52E1A" w:rsidRDefault="00277DC5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Adaptability</w:t>
      </w:r>
    </w:p>
    <w:p w14:paraId="5F269DDD" w14:textId="77777777" w:rsidR="00277DC5" w:rsidRPr="00A52E1A" w:rsidRDefault="00277DC5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Flexibility</w:t>
      </w:r>
    </w:p>
    <w:p w14:paraId="6783186D" w14:textId="77777777" w:rsidR="00277DC5" w:rsidRPr="00A52E1A" w:rsidRDefault="00277DC5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Excellent time management</w:t>
      </w:r>
    </w:p>
    <w:p w14:paraId="2B4CF214" w14:textId="77777777" w:rsidR="00277DC5" w:rsidRPr="00A52E1A" w:rsidRDefault="00277DC5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Proactive by nature</w:t>
      </w:r>
    </w:p>
    <w:p w14:paraId="41EFB2FF" w14:textId="77777777" w:rsidR="00277DC5" w:rsidRPr="00A52E1A" w:rsidRDefault="00277DC5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Supportive</w:t>
      </w:r>
    </w:p>
    <w:p w14:paraId="23B2B04A" w14:textId="77777777" w:rsidR="00277DC5" w:rsidRPr="00A52E1A" w:rsidRDefault="00277DC5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Thrives on a challenge</w:t>
      </w:r>
    </w:p>
    <w:p w14:paraId="1921BD95" w14:textId="77777777" w:rsidR="00277DC5" w:rsidRPr="00A52E1A" w:rsidRDefault="00277DC5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Change agent</w:t>
      </w:r>
    </w:p>
    <w:p w14:paraId="3E72C788" w14:textId="6AEB551A" w:rsidR="00277DC5" w:rsidRPr="00A52E1A" w:rsidRDefault="00A52E1A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Self-directed</w:t>
      </w:r>
      <w:r w:rsidR="00277DC5" w:rsidRPr="00A52E1A">
        <w:rPr>
          <w:rFonts w:ascii="Times New Roman" w:hAnsi="Times New Roman" w:cs="Times New Roman"/>
        </w:rPr>
        <w:t xml:space="preserve"> and works well under pressure</w:t>
      </w:r>
    </w:p>
    <w:p w14:paraId="545D9468" w14:textId="77777777" w:rsidR="00277DC5" w:rsidRPr="00A52E1A" w:rsidRDefault="00277DC5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>Able to work autonomously and as a team member as</w:t>
      </w:r>
      <w:r w:rsidR="00BE0210" w:rsidRPr="00A52E1A">
        <w:rPr>
          <w:rFonts w:ascii="Times New Roman" w:hAnsi="Times New Roman" w:cs="Times New Roman"/>
        </w:rPr>
        <w:t xml:space="preserve"> </w:t>
      </w:r>
      <w:r w:rsidRPr="00A52E1A">
        <w:rPr>
          <w:rFonts w:ascii="Times New Roman" w:hAnsi="Times New Roman" w:cs="Times New Roman"/>
        </w:rPr>
        <w:t>the situation requires</w:t>
      </w:r>
    </w:p>
    <w:p w14:paraId="2513381E" w14:textId="319A2F92" w:rsidR="00277DC5" w:rsidRPr="00A52E1A" w:rsidRDefault="00277DC5" w:rsidP="005D27D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A52E1A">
        <w:rPr>
          <w:rFonts w:ascii="Times New Roman" w:hAnsi="Times New Roman" w:cs="Times New Roman"/>
        </w:rPr>
        <w:t xml:space="preserve">Demonstrated commitment to ongoing </w:t>
      </w:r>
      <w:r w:rsidR="00A00EDD" w:rsidRPr="00A52E1A">
        <w:rPr>
          <w:rFonts w:ascii="Times New Roman" w:hAnsi="Times New Roman" w:cs="Times New Roman"/>
        </w:rPr>
        <w:t>self-development</w:t>
      </w:r>
      <w:r w:rsidRPr="00A52E1A">
        <w:rPr>
          <w:rFonts w:ascii="Times New Roman" w:hAnsi="Times New Roman" w:cs="Times New Roman"/>
        </w:rPr>
        <w:t xml:space="preserve"> and further education</w:t>
      </w:r>
    </w:p>
    <w:p w14:paraId="6D5CA4AC" w14:textId="77777777" w:rsidR="00277DC5" w:rsidRPr="006E1A4B" w:rsidRDefault="00277DC5" w:rsidP="00277DC5">
      <w:pPr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571"/>
      </w:tblGrid>
      <w:tr w:rsidR="00277DC5" w:rsidRPr="006E1A4B" w14:paraId="55D141F2" w14:textId="77777777">
        <w:tc>
          <w:tcPr>
            <w:tcW w:w="9571" w:type="dxa"/>
            <w:shd w:val="clear" w:color="auto" w:fill="E0E0E0"/>
          </w:tcPr>
          <w:p w14:paraId="16264928" w14:textId="4DE805B4" w:rsidR="00277DC5" w:rsidRPr="006E1A4B" w:rsidRDefault="00277DC5" w:rsidP="00C9336F">
            <w:pPr>
              <w:jc w:val="center"/>
              <w:rPr>
                <w:rFonts w:ascii="Times New Roman" w:hAnsi="Times New Roman"/>
                <w:szCs w:val="22"/>
              </w:rPr>
            </w:pPr>
            <w:r w:rsidRPr="006E1A4B">
              <w:rPr>
                <w:rFonts w:ascii="Times New Roman" w:hAnsi="Times New Roman"/>
                <w:szCs w:val="22"/>
              </w:rPr>
              <w:t xml:space="preserve">The </w:t>
            </w:r>
            <w:r w:rsidR="0076676A" w:rsidRPr="006E1A4B">
              <w:rPr>
                <w:rFonts w:ascii="Times New Roman" w:hAnsi="Times New Roman"/>
                <w:szCs w:val="22"/>
              </w:rPr>
              <w:t>ROLE will</w:t>
            </w:r>
            <w:r w:rsidRPr="006E1A4B">
              <w:rPr>
                <w:rFonts w:ascii="Times New Roman" w:hAnsi="Times New Roman"/>
                <w:szCs w:val="22"/>
              </w:rPr>
              <w:t xml:space="preserve"> be responsive to the needs of our customers so duties may </w:t>
            </w:r>
            <w:r w:rsidR="00A52E1A" w:rsidRPr="006E1A4B">
              <w:rPr>
                <w:rFonts w:ascii="Times New Roman" w:hAnsi="Times New Roman"/>
                <w:szCs w:val="22"/>
              </w:rPr>
              <w:t>change,</w:t>
            </w:r>
            <w:r w:rsidRPr="006E1A4B">
              <w:rPr>
                <w:rFonts w:ascii="Times New Roman" w:hAnsi="Times New Roman"/>
                <w:szCs w:val="22"/>
              </w:rPr>
              <w:t xml:space="preserve"> and flexibility will be required from the jobholder.</w:t>
            </w:r>
          </w:p>
        </w:tc>
      </w:tr>
    </w:tbl>
    <w:p w14:paraId="57DBC684" w14:textId="77777777" w:rsidR="00BE0210" w:rsidRPr="006E1A4B" w:rsidRDefault="00BE0210" w:rsidP="00F04967">
      <w:pPr>
        <w:pStyle w:val="Footer"/>
        <w:tabs>
          <w:tab w:val="clear" w:pos="4153"/>
          <w:tab w:val="clear" w:pos="8306"/>
        </w:tabs>
        <w:jc w:val="both"/>
        <w:rPr>
          <w:rFonts w:ascii="Times New Roman" w:hAnsi="Times New Roman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655D7" w:rsidRPr="006E1A4B" w14:paraId="241F8233" w14:textId="77777777">
        <w:trPr>
          <w:trHeight w:val="513"/>
        </w:trPr>
        <w:tc>
          <w:tcPr>
            <w:tcW w:w="4785" w:type="dxa"/>
          </w:tcPr>
          <w:p w14:paraId="46689C3E" w14:textId="77777777" w:rsidR="00F655D7" w:rsidRPr="006E1A4B" w:rsidRDefault="00CF5ADE" w:rsidP="00F0496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  <w:r w:rsidRPr="006E1A4B">
              <w:rPr>
                <w:rFonts w:ascii="Times New Roman" w:hAnsi="Times New Roman"/>
                <w:szCs w:val="22"/>
              </w:rPr>
              <w:t>Name:</w:t>
            </w:r>
          </w:p>
        </w:tc>
        <w:tc>
          <w:tcPr>
            <w:tcW w:w="4786" w:type="dxa"/>
          </w:tcPr>
          <w:p w14:paraId="363ED934" w14:textId="77777777" w:rsidR="00F655D7" w:rsidRPr="006E1A4B" w:rsidRDefault="00F655D7" w:rsidP="00F0496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277DC5" w:rsidRPr="006E1A4B" w14:paraId="2FB51B2B" w14:textId="77777777">
        <w:trPr>
          <w:trHeight w:val="513"/>
        </w:trPr>
        <w:tc>
          <w:tcPr>
            <w:tcW w:w="4785" w:type="dxa"/>
          </w:tcPr>
          <w:p w14:paraId="67D29DFD" w14:textId="77777777" w:rsidR="00277DC5" w:rsidRPr="006E1A4B" w:rsidRDefault="00277DC5" w:rsidP="00CF5ADE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  <w:r w:rsidRPr="006E1A4B">
              <w:rPr>
                <w:rFonts w:ascii="Times New Roman" w:hAnsi="Times New Roman"/>
                <w:szCs w:val="22"/>
              </w:rPr>
              <w:t>Signature:</w:t>
            </w:r>
          </w:p>
        </w:tc>
        <w:tc>
          <w:tcPr>
            <w:tcW w:w="4786" w:type="dxa"/>
          </w:tcPr>
          <w:p w14:paraId="1603ED59" w14:textId="77777777" w:rsidR="00277DC5" w:rsidRPr="006E1A4B" w:rsidRDefault="00277DC5" w:rsidP="00F0496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277DC5" w:rsidRPr="006E1A4B" w14:paraId="5C1DACF6" w14:textId="77777777">
        <w:trPr>
          <w:trHeight w:val="535"/>
        </w:trPr>
        <w:tc>
          <w:tcPr>
            <w:tcW w:w="4785" w:type="dxa"/>
          </w:tcPr>
          <w:p w14:paraId="51DFFE10" w14:textId="77777777" w:rsidR="00277DC5" w:rsidRPr="006E1A4B" w:rsidRDefault="00277DC5" w:rsidP="00F0496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  <w:r w:rsidRPr="006E1A4B">
              <w:rPr>
                <w:rFonts w:ascii="Times New Roman" w:hAnsi="Times New Roman"/>
                <w:szCs w:val="22"/>
              </w:rPr>
              <w:t>Date:</w:t>
            </w:r>
          </w:p>
        </w:tc>
        <w:tc>
          <w:tcPr>
            <w:tcW w:w="4786" w:type="dxa"/>
          </w:tcPr>
          <w:p w14:paraId="1922838E" w14:textId="77777777" w:rsidR="00277DC5" w:rsidRPr="006E1A4B" w:rsidRDefault="00277DC5" w:rsidP="00F0496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14:paraId="7981330E" w14:textId="77777777" w:rsidR="00BE0210" w:rsidRPr="006E1A4B" w:rsidRDefault="00BE0210" w:rsidP="00F04967">
      <w:pPr>
        <w:pStyle w:val="Footer"/>
        <w:tabs>
          <w:tab w:val="clear" w:pos="4153"/>
          <w:tab w:val="clear" w:pos="8306"/>
        </w:tabs>
        <w:jc w:val="both"/>
        <w:rPr>
          <w:rFonts w:ascii="Times New Roman" w:hAnsi="Times New Roman"/>
          <w:szCs w:val="22"/>
        </w:rPr>
      </w:pPr>
    </w:p>
    <w:p w14:paraId="6C908A2F" w14:textId="77777777" w:rsidR="00277DC5" w:rsidRPr="006E1A4B" w:rsidRDefault="00277DC5" w:rsidP="00F04967">
      <w:pPr>
        <w:pStyle w:val="Footer"/>
        <w:tabs>
          <w:tab w:val="clear" w:pos="4153"/>
          <w:tab w:val="clear" w:pos="8306"/>
        </w:tabs>
        <w:jc w:val="both"/>
        <w:rPr>
          <w:rFonts w:ascii="Times New Roman" w:hAnsi="Times New Roman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655D7" w:rsidRPr="006E1A4B" w14:paraId="3A4AA11A" w14:textId="77777777">
        <w:trPr>
          <w:trHeight w:val="537"/>
        </w:trPr>
        <w:tc>
          <w:tcPr>
            <w:tcW w:w="4785" w:type="dxa"/>
          </w:tcPr>
          <w:p w14:paraId="00120EB6" w14:textId="77777777" w:rsidR="00F655D7" w:rsidRPr="006E1A4B" w:rsidRDefault="00CF5ADE" w:rsidP="00CF5ADE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  <w:r w:rsidRPr="006E1A4B">
              <w:rPr>
                <w:rFonts w:ascii="Times New Roman" w:hAnsi="Times New Roman"/>
                <w:szCs w:val="22"/>
              </w:rPr>
              <w:t xml:space="preserve">Chief Executive Officer: </w:t>
            </w:r>
          </w:p>
        </w:tc>
        <w:tc>
          <w:tcPr>
            <w:tcW w:w="4786" w:type="dxa"/>
          </w:tcPr>
          <w:p w14:paraId="4FCB034E" w14:textId="68BF4058" w:rsidR="00F655D7" w:rsidRPr="006E1A4B" w:rsidRDefault="00F655D7" w:rsidP="008E416B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277DC5" w:rsidRPr="006E1A4B" w14:paraId="1E678161" w14:textId="77777777">
        <w:trPr>
          <w:trHeight w:val="537"/>
        </w:trPr>
        <w:tc>
          <w:tcPr>
            <w:tcW w:w="4785" w:type="dxa"/>
          </w:tcPr>
          <w:p w14:paraId="5C133AC9" w14:textId="77777777" w:rsidR="00277DC5" w:rsidRPr="006E1A4B" w:rsidRDefault="00277DC5" w:rsidP="00CF5ADE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  <w:r w:rsidRPr="006E1A4B">
              <w:rPr>
                <w:rFonts w:ascii="Times New Roman" w:hAnsi="Times New Roman"/>
                <w:szCs w:val="22"/>
              </w:rPr>
              <w:t>Signature</w:t>
            </w:r>
            <w:r w:rsidR="00CF5ADE" w:rsidRPr="006E1A4B"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4786" w:type="dxa"/>
          </w:tcPr>
          <w:p w14:paraId="68C310C7" w14:textId="77777777" w:rsidR="00277DC5" w:rsidRPr="006E1A4B" w:rsidRDefault="00277DC5" w:rsidP="008E416B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277DC5" w:rsidRPr="006E1A4B" w14:paraId="16112676" w14:textId="77777777">
        <w:trPr>
          <w:trHeight w:val="531"/>
        </w:trPr>
        <w:tc>
          <w:tcPr>
            <w:tcW w:w="4785" w:type="dxa"/>
          </w:tcPr>
          <w:p w14:paraId="03DB2CF9" w14:textId="77777777" w:rsidR="00277DC5" w:rsidRPr="006E1A4B" w:rsidRDefault="00277DC5" w:rsidP="008E416B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  <w:r w:rsidRPr="006E1A4B">
              <w:rPr>
                <w:rFonts w:ascii="Times New Roman" w:hAnsi="Times New Roman"/>
                <w:szCs w:val="22"/>
              </w:rPr>
              <w:t>Date:</w:t>
            </w:r>
          </w:p>
        </w:tc>
        <w:tc>
          <w:tcPr>
            <w:tcW w:w="4786" w:type="dxa"/>
          </w:tcPr>
          <w:p w14:paraId="0A5911EB" w14:textId="77777777" w:rsidR="00277DC5" w:rsidRPr="006E1A4B" w:rsidRDefault="00277DC5" w:rsidP="008E416B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14:paraId="2AFD3849" w14:textId="77777777" w:rsidR="00277DC5" w:rsidRPr="006E1A4B" w:rsidRDefault="00277DC5" w:rsidP="00276E13">
      <w:pPr>
        <w:pStyle w:val="Footer"/>
        <w:tabs>
          <w:tab w:val="clear" w:pos="4153"/>
          <w:tab w:val="clear" w:pos="8306"/>
        </w:tabs>
        <w:jc w:val="both"/>
        <w:rPr>
          <w:rFonts w:ascii="Times New Roman" w:hAnsi="Times New Roman"/>
        </w:rPr>
      </w:pPr>
    </w:p>
    <w:sectPr w:rsidR="00277DC5" w:rsidRPr="006E1A4B" w:rsidSect="000460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40" w:right="1080" w:bottom="1440" w:left="108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399CD" w14:textId="77777777" w:rsidR="00FB5365" w:rsidRDefault="00FB5365">
      <w:r>
        <w:separator/>
      </w:r>
    </w:p>
  </w:endnote>
  <w:endnote w:type="continuationSeparator" w:id="0">
    <w:p w14:paraId="55D885A2" w14:textId="77777777" w:rsidR="00FB5365" w:rsidRDefault="00FB5365">
      <w:r>
        <w:continuationSeparator/>
      </w:r>
    </w:p>
  </w:endnote>
  <w:endnote w:type="continuationNotice" w:id="1">
    <w:p w14:paraId="75D7AD81" w14:textId="77777777" w:rsidR="00FB5365" w:rsidRDefault="00FB53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223D" w14:textId="77777777" w:rsidR="00F97FDD" w:rsidRDefault="00F97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4114" w14:textId="6ED01630" w:rsidR="008501F3" w:rsidRDefault="008501F3" w:rsidP="008501F3">
    <w:pPr>
      <w:pStyle w:val="Footer"/>
      <w:pBdr>
        <w:top w:val="single" w:sz="4" w:space="0" w:color="C0C0C0"/>
        <w:left w:val="single" w:sz="4" w:space="4" w:color="C0C0C0"/>
        <w:bottom w:val="single" w:sz="4" w:space="1" w:color="C0C0C0"/>
        <w:right w:val="single" w:sz="4" w:space="4" w:color="C0C0C0"/>
      </w:pBdr>
      <w:tabs>
        <w:tab w:val="clear" w:pos="4153"/>
        <w:tab w:val="clear" w:pos="8306"/>
        <w:tab w:val="left" w:pos="4111"/>
        <w:tab w:val="right" w:pos="8505"/>
        <w:tab w:val="center" w:pos="9498"/>
      </w:tabs>
      <w:rPr>
        <w:rStyle w:val="PageNumber"/>
        <w:rFonts w:cs="Univers"/>
      </w:rPr>
    </w:pPr>
    <w:r>
      <w:rPr>
        <w:rFonts w:ascii="Arial" w:hAnsi="Arial" w:cs="Arial"/>
        <w:b/>
        <w:bCs/>
        <w:color w:val="000000"/>
        <w:sz w:val="12"/>
        <w:szCs w:val="12"/>
        <w:lang w:val="en-NZ"/>
      </w:rPr>
      <w:t>Ormiston Hospital</w:t>
    </w:r>
    <w:r>
      <w:rPr>
        <w:rFonts w:ascii="Arial" w:hAnsi="Arial" w:cs="Arial"/>
        <w:color w:val="000000"/>
        <w:sz w:val="12"/>
        <w:szCs w:val="12"/>
        <w:lang w:val="en-NZ"/>
      </w:rPr>
      <w:tab/>
    </w:r>
    <w:r w:rsidR="008D28D7">
      <w:rPr>
        <w:rFonts w:ascii="Arial" w:hAnsi="Arial" w:cs="Arial"/>
        <w:color w:val="000000"/>
        <w:sz w:val="12"/>
        <w:szCs w:val="12"/>
        <w:lang w:val="en-NZ"/>
      </w:rPr>
      <w:t>Specialist Liaison Lead</w:t>
    </w:r>
    <w:r>
      <w:rPr>
        <w:rFonts w:ascii="Arial" w:hAnsi="Arial" w:cs="Arial"/>
        <w:color w:val="000000"/>
        <w:sz w:val="12"/>
        <w:szCs w:val="12"/>
        <w:lang w:val="en-NZ"/>
      </w:rPr>
      <w:tab/>
    </w:r>
    <w:r>
      <w:rPr>
        <w:rFonts w:ascii="Arial" w:hAnsi="Arial" w:cs="Arial"/>
        <w:snapToGrid w:val="0"/>
        <w:color w:val="000000"/>
        <w:sz w:val="12"/>
        <w:szCs w:val="12"/>
        <w:lang w:val="en-NZ"/>
      </w:rPr>
      <w:t xml:space="preserve">Page </w:t>
    </w:r>
    <w:r>
      <w:rPr>
        <w:rFonts w:ascii="Arial" w:hAnsi="Arial" w:cs="Arial"/>
        <w:snapToGrid w:val="0"/>
        <w:color w:val="000000"/>
        <w:sz w:val="12"/>
        <w:szCs w:val="12"/>
        <w:lang w:val="en-NZ"/>
      </w:rPr>
      <w:fldChar w:fldCharType="begin"/>
    </w:r>
    <w:r>
      <w:rPr>
        <w:rFonts w:ascii="Arial" w:hAnsi="Arial" w:cs="Arial"/>
        <w:snapToGrid w:val="0"/>
        <w:color w:val="000000"/>
        <w:sz w:val="12"/>
        <w:szCs w:val="12"/>
        <w:lang w:val="en-NZ"/>
      </w:rPr>
      <w:instrText xml:space="preserve"> PAGE </w:instrText>
    </w:r>
    <w:r>
      <w:rPr>
        <w:rFonts w:ascii="Arial" w:hAnsi="Arial" w:cs="Arial"/>
        <w:snapToGrid w:val="0"/>
        <w:color w:val="000000"/>
        <w:sz w:val="12"/>
        <w:szCs w:val="12"/>
        <w:lang w:val="en-NZ"/>
      </w:rPr>
      <w:fldChar w:fldCharType="separate"/>
    </w:r>
    <w:r w:rsidR="008E04B8">
      <w:rPr>
        <w:rFonts w:ascii="Arial" w:hAnsi="Arial" w:cs="Arial"/>
        <w:noProof/>
        <w:snapToGrid w:val="0"/>
        <w:color w:val="000000"/>
        <w:sz w:val="12"/>
        <w:szCs w:val="12"/>
        <w:lang w:val="en-NZ"/>
      </w:rPr>
      <w:t>4</w:t>
    </w:r>
    <w:r>
      <w:rPr>
        <w:rFonts w:ascii="Arial" w:hAnsi="Arial" w:cs="Arial"/>
        <w:snapToGrid w:val="0"/>
        <w:color w:val="000000"/>
        <w:sz w:val="12"/>
        <w:szCs w:val="12"/>
        <w:lang w:val="en-NZ"/>
      </w:rPr>
      <w:fldChar w:fldCharType="end"/>
    </w:r>
    <w:r>
      <w:rPr>
        <w:rFonts w:ascii="Arial" w:hAnsi="Arial" w:cs="Arial"/>
        <w:snapToGrid w:val="0"/>
        <w:color w:val="000000"/>
        <w:sz w:val="12"/>
        <w:szCs w:val="12"/>
        <w:lang w:val="en-NZ"/>
      </w:rPr>
      <w:t xml:space="preserve"> of </w:t>
    </w:r>
    <w:r>
      <w:rPr>
        <w:rFonts w:ascii="Arial" w:hAnsi="Arial" w:cs="Arial"/>
        <w:snapToGrid w:val="0"/>
        <w:color w:val="000000"/>
        <w:sz w:val="12"/>
        <w:szCs w:val="12"/>
        <w:lang w:val="en-NZ"/>
      </w:rPr>
      <w:fldChar w:fldCharType="begin"/>
    </w:r>
    <w:r>
      <w:rPr>
        <w:rFonts w:ascii="Arial" w:hAnsi="Arial" w:cs="Arial"/>
        <w:snapToGrid w:val="0"/>
        <w:color w:val="000000"/>
        <w:sz w:val="12"/>
        <w:szCs w:val="12"/>
        <w:lang w:val="en-NZ"/>
      </w:rPr>
      <w:instrText xml:space="preserve"> NUMPAGES </w:instrText>
    </w:r>
    <w:r>
      <w:rPr>
        <w:rFonts w:ascii="Arial" w:hAnsi="Arial" w:cs="Arial"/>
        <w:snapToGrid w:val="0"/>
        <w:color w:val="000000"/>
        <w:sz w:val="12"/>
        <w:szCs w:val="12"/>
        <w:lang w:val="en-NZ"/>
      </w:rPr>
      <w:fldChar w:fldCharType="separate"/>
    </w:r>
    <w:r w:rsidR="008E04B8">
      <w:rPr>
        <w:rFonts w:ascii="Arial" w:hAnsi="Arial" w:cs="Arial"/>
        <w:noProof/>
        <w:snapToGrid w:val="0"/>
        <w:color w:val="000000"/>
        <w:sz w:val="12"/>
        <w:szCs w:val="12"/>
        <w:lang w:val="en-NZ"/>
      </w:rPr>
      <w:t>4</w:t>
    </w:r>
    <w:r>
      <w:rPr>
        <w:rFonts w:ascii="Arial" w:hAnsi="Arial" w:cs="Arial"/>
        <w:snapToGrid w:val="0"/>
        <w:color w:val="000000"/>
        <w:sz w:val="12"/>
        <w:szCs w:val="12"/>
        <w:lang w:val="en-NZ"/>
      </w:rPr>
      <w:fldChar w:fldCharType="end"/>
    </w:r>
  </w:p>
  <w:p w14:paraId="580A5FDA" w14:textId="77777777" w:rsidR="008501F3" w:rsidRDefault="008501F3" w:rsidP="008501F3">
    <w:pPr>
      <w:pStyle w:val="Footer"/>
      <w:pBdr>
        <w:top w:val="single" w:sz="4" w:space="0" w:color="C0C0C0"/>
        <w:left w:val="single" w:sz="4" w:space="4" w:color="C0C0C0"/>
        <w:bottom w:val="single" w:sz="4" w:space="1" w:color="C0C0C0"/>
        <w:right w:val="single" w:sz="4" w:space="4" w:color="C0C0C0"/>
      </w:pBdr>
      <w:tabs>
        <w:tab w:val="clear" w:pos="4153"/>
        <w:tab w:val="clear" w:pos="8306"/>
        <w:tab w:val="left" w:pos="4111"/>
        <w:tab w:val="right" w:pos="8505"/>
        <w:tab w:val="center" w:pos="9498"/>
      </w:tabs>
      <w:rPr>
        <w:rStyle w:val="PageNumber"/>
        <w:rFonts w:ascii="Arial" w:hAnsi="Arial" w:cs="Arial"/>
        <w:sz w:val="12"/>
        <w:szCs w:val="12"/>
      </w:rPr>
    </w:pPr>
    <w:r>
      <w:rPr>
        <w:rStyle w:val="PageNumber"/>
        <w:rFonts w:ascii="Arial" w:hAnsi="Arial" w:cs="Arial"/>
        <w:b/>
        <w:bCs/>
        <w:sz w:val="12"/>
        <w:szCs w:val="12"/>
      </w:rPr>
      <w:t>Approved by:</w:t>
    </w:r>
    <w:r>
      <w:rPr>
        <w:rStyle w:val="PageNumber"/>
        <w:rFonts w:ascii="Arial" w:hAnsi="Arial" w:cs="Arial"/>
        <w:b/>
        <w:bCs/>
        <w:sz w:val="12"/>
        <w:szCs w:val="12"/>
      </w:rPr>
      <w:tab/>
      <w:t>CEO</w:t>
    </w:r>
    <w:r>
      <w:rPr>
        <w:rFonts w:ascii="Arial" w:hAnsi="Arial" w:cs="Arial"/>
        <w:b/>
        <w:i/>
        <w:iCs/>
        <w:sz w:val="14"/>
        <w:szCs w:val="14"/>
      </w:rPr>
      <w:t xml:space="preserve">                                                                                         </w:t>
    </w:r>
  </w:p>
  <w:p w14:paraId="210C01E4" w14:textId="67274642" w:rsidR="008501F3" w:rsidRDefault="008501F3" w:rsidP="008501F3">
    <w:pPr>
      <w:pStyle w:val="Footer"/>
      <w:pBdr>
        <w:top w:val="single" w:sz="4" w:space="0" w:color="C0C0C0"/>
        <w:left w:val="single" w:sz="4" w:space="4" w:color="C0C0C0"/>
        <w:bottom w:val="single" w:sz="4" w:space="1" w:color="C0C0C0"/>
        <w:right w:val="single" w:sz="4" w:space="4" w:color="C0C0C0"/>
      </w:pBdr>
      <w:tabs>
        <w:tab w:val="clear" w:pos="4153"/>
        <w:tab w:val="clear" w:pos="8306"/>
        <w:tab w:val="left" w:pos="-142"/>
        <w:tab w:val="left" w:pos="4111"/>
        <w:tab w:val="right" w:pos="8505"/>
        <w:tab w:val="center" w:pos="9356"/>
      </w:tabs>
      <w:rPr>
        <w:rStyle w:val="PageNumber"/>
        <w:rFonts w:ascii="Arial" w:hAnsi="Arial" w:cs="Arial"/>
        <w:sz w:val="12"/>
        <w:szCs w:val="12"/>
      </w:rPr>
    </w:pPr>
    <w:r>
      <w:rPr>
        <w:rStyle w:val="PageNumber"/>
        <w:rFonts w:ascii="Arial" w:hAnsi="Arial" w:cs="Arial"/>
        <w:b/>
        <w:bCs/>
        <w:sz w:val="12"/>
        <w:szCs w:val="12"/>
      </w:rPr>
      <w:t xml:space="preserve">Date Authorised: </w:t>
    </w:r>
    <w:r w:rsidR="00C9336F">
      <w:rPr>
        <w:rStyle w:val="PageNumber"/>
        <w:rFonts w:ascii="Arial" w:hAnsi="Arial" w:cs="Arial"/>
        <w:sz w:val="12"/>
        <w:szCs w:val="12"/>
      </w:rPr>
      <w:tab/>
    </w:r>
    <w:r w:rsidR="008D28D7">
      <w:rPr>
        <w:rStyle w:val="PageNumber"/>
        <w:rFonts w:ascii="Arial" w:hAnsi="Arial" w:cs="Arial"/>
        <w:sz w:val="12"/>
        <w:szCs w:val="12"/>
      </w:rPr>
      <w:t>November 2025</w:t>
    </w:r>
    <w:r w:rsidR="008B5E38">
      <w:rPr>
        <w:rStyle w:val="PageNumber"/>
        <w:rFonts w:ascii="Arial" w:hAnsi="Arial" w:cs="Arial"/>
        <w:sz w:val="12"/>
        <w:szCs w:val="12"/>
      </w:rPr>
      <w:tab/>
      <w:t xml:space="preserve"> </w:t>
    </w:r>
  </w:p>
  <w:p w14:paraId="64B15D8B" w14:textId="77777777" w:rsidR="008501F3" w:rsidRDefault="008501F3" w:rsidP="008501F3">
    <w:pPr>
      <w:pStyle w:val="BodyText"/>
      <w:tabs>
        <w:tab w:val="left" w:pos="2694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12"/>
        <w:szCs w:val="12"/>
      </w:rPr>
      <w:tab/>
      <w:t xml:space="preserve">                     </w:t>
    </w:r>
  </w:p>
  <w:p w14:paraId="035E95E9" w14:textId="77777777" w:rsidR="008501F3" w:rsidRPr="00875B39" w:rsidRDefault="008501F3" w:rsidP="008501F3">
    <w:pPr>
      <w:pStyle w:val="Footer"/>
    </w:pPr>
  </w:p>
  <w:p w14:paraId="5EA9BB26" w14:textId="77777777" w:rsidR="008710D1" w:rsidRPr="008501F3" w:rsidRDefault="008710D1" w:rsidP="008501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9302" w14:textId="77777777" w:rsidR="008710D1" w:rsidRDefault="008710D1">
    <w:pPr>
      <w:pStyle w:val="Footer"/>
      <w:pBdr>
        <w:top w:val="single" w:sz="4" w:space="1" w:color="C0C0C0"/>
        <w:left w:val="single" w:sz="4" w:space="4" w:color="C0C0C0"/>
        <w:bottom w:val="single" w:sz="4" w:space="1" w:color="C0C0C0"/>
        <w:right w:val="single" w:sz="4" w:space="4" w:color="C0C0C0"/>
      </w:pBdr>
      <w:tabs>
        <w:tab w:val="clear" w:pos="4153"/>
        <w:tab w:val="clear" w:pos="8306"/>
        <w:tab w:val="left" w:pos="3119"/>
        <w:tab w:val="right" w:pos="8505"/>
      </w:tabs>
      <w:rPr>
        <w:rFonts w:ascii="Arial" w:hAnsi="Arial"/>
        <w:snapToGrid w:val="0"/>
        <w:color w:val="000000"/>
        <w:sz w:val="12"/>
        <w:lang w:val="en-NZ"/>
      </w:rPr>
    </w:pPr>
    <w:r>
      <w:rPr>
        <w:rFonts w:ascii="Arial" w:hAnsi="Arial"/>
        <w:b/>
        <w:color w:val="000000"/>
        <w:sz w:val="12"/>
        <w:lang w:val="en-NZ"/>
      </w:rPr>
      <w:t>Southern Cross Hospitals National:</w:t>
    </w:r>
    <w:r>
      <w:rPr>
        <w:rFonts w:ascii="Arial" w:hAnsi="Arial"/>
        <w:color w:val="000000"/>
        <w:sz w:val="12"/>
        <w:lang w:val="en-NZ"/>
      </w:rPr>
      <w:tab/>
      <w:t xml:space="preserve">Complaints Incident Report Form </w:t>
    </w:r>
    <w:r>
      <w:rPr>
        <w:rFonts w:ascii="Arial" w:hAnsi="Arial"/>
        <w:color w:val="000000"/>
        <w:sz w:val="12"/>
        <w:lang w:val="en-NZ"/>
      </w:rPr>
      <w:tab/>
    </w:r>
    <w:r>
      <w:rPr>
        <w:rFonts w:ascii="Arial" w:hAnsi="Arial"/>
        <w:snapToGrid w:val="0"/>
        <w:color w:val="000000"/>
        <w:sz w:val="12"/>
        <w:lang w:val="en-NZ"/>
      </w:rPr>
      <w:t xml:space="preserve">Page </w:t>
    </w:r>
    <w:r>
      <w:rPr>
        <w:rFonts w:ascii="Arial" w:hAnsi="Arial"/>
        <w:snapToGrid w:val="0"/>
        <w:color w:val="000000"/>
        <w:sz w:val="12"/>
        <w:lang w:val="en-NZ"/>
      </w:rPr>
      <w:fldChar w:fldCharType="begin"/>
    </w:r>
    <w:r>
      <w:rPr>
        <w:rFonts w:ascii="Arial" w:hAnsi="Arial"/>
        <w:snapToGrid w:val="0"/>
        <w:color w:val="000000"/>
        <w:sz w:val="12"/>
        <w:lang w:val="en-NZ"/>
      </w:rPr>
      <w:instrText xml:space="preserve"> PAGE </w:instrText>
    </w:r>
    <w:r>
      <w:rPr>
        <w:rFonts w:ascii="Arial" w:hAnsi="Arial"/>
        <w:snapToGrid w:val="0"/>
        <w:color w:val="000000"/>
        <w:sz w:val="12"/>
        <w:lang w:val="en-NZ"/>
      </w:rPr>
      <w:fldChar w:fldCharType="separate"/>
    </w:r>
    <w:r>
      <w:rPr>
        <w:rFonts w:ascii="Arial" w:hAnsi="Arial"/>
        <w:noProof/>
        <w:snapToGrid w:val="0"/>
        <w:color w:val="000000"/>
        <w:sz w:val="12"/>
      </w:rPr>
      <w:t>1</w:t>
    </w:r>
    <w:r>
      <w:rPr>
        <w:rFonts w:ascii="Arial" w:hAnsi="Arial"/>
        <w:snapToGrid w:val="0"/>
        <w:color w:val="000000"/>
        <w:sz w:val="12"/>
        <w:lang w:val="en-NZ"/>
      </w:rPr>
      <w:fldChar w:fldCharType="end"/>
    </w:r>
    <w:r>
      <w:rPr>
        <w:rFonts w:ascii="Arial" w:hAnsi="Arial"/>
        <w:snapToGrid w:val="0"/>
        <w:color w:val="000000"/>
        <w:sz w:val="12"/>
        <w:lang w:val="en-NZ"/>
      </w:rPr>
      <w:t xml:space="preserve"> of </w:t>
    </w:r>
    <w:r>
      <w:rPr>
        <w:rFonts w:ascii="Arial" w:hAnsi="Arial"/>
        <w:snapToGrid w:val="0"/>
        <w:color w:val="000000"/>
        <w:sz w:val="12"/>
        <w:lang w:val="en-NZ"/>
      </w:rPr>
      <w:fldChar w:fldCharType="begin"/>
    </w:r>
    <w:r>
      <w:rPr>
        <w:rFonts w:ascii="Arial" w:hAnsi="Arial"/>
        <w:snapToGrid w:val="0"/>
        <w:color w:val="000000"/>
        <w:sz w:val="12"/>
        <w:lang w:val="en-NZ"/>
      </w:rPr>
      <w:instrText xml:space="preserve"> NUMPAGES </w:instrText>
    </w:r>
    <w:r>
      <w:rPr>
        <w:rFonts w:ascii="Arial" w:hAnsi="Arial"/>
        <w:snapToGrid w:val="0"/>
        <w:color w:val="000000"/>
        <w:sz w:val="12"/>
        <w:lang w:val="en-NZ"/>
      </w:rPr>
      <w:fldChar w:fldCharType="separate"/>
    </w:r>
    <w:r w:rsidR="005A6E5C">
      <w:rPr>
        <w:rFonts w:ascii="Arial" w:hAnsi="Arial"/>
        <w:noProof/>
        <w:snapToGrid w:val="0"/>
        <w:color w:val="000000"/>
        <w:sz w:val="12"/>
        <w:lang w:val="en-NZ"/>
      </w:rPr>
      <w:t>4</w:t>
    </w:r>
    <w:r>
      <w:rPr>
        <w:rFonts w:ascii="Arial" w:hAnsi="Arial"/>
        <w:snapToGrid w:val="0"/>
        <w:color w:val="000000"/>
        <w:sz w:val="12"/>
        <w:lang w:val="en-NZ"/>
      </w:rPr>
      <w:fldChar w:fldCharType="end"/>
    </w:r>
  </w:p>
  <w:p w14:paraId="188E9476" w14:textId="77777777" w:rsidR="008710D1" w:rsidRDefault="008710D1">
    <w:pPr>
      <w:pStyle w:val="Footer"/>
      <w:pBdr>
        <w:top w:val="single" w:sz="4" w:space="1" w:color="C0C0C0"/>
        <w:left w:val="single" w:sz="4" w:space="4" w:color="C0C0C0"/>
        <w:bottom w:val="single" w:sz="4" w:space="1" w:color="C0C0C0"/>
        <w:right w:val="single" w:sz="4" w:space="4" w:color="C0C0C0"/>
      </w:pBdr>
      <w:tabs>
        <w:tab w:val="clear" w:pos="4153"/>
        <w:tab w:val="clear" w:pos="8306"/>
        <w:tab w:val="left" w:pos="3119"/>
        <w:tab w:val="right" w:pos="8505"/>
      </w:tabs>
      <w:rPr>
        <w:rStyle w:val="PageNumber"/>
        <w:rFonts w:ascii="Arial" w:hAnsi="Arial"/>
        <w:sz w:val="12"/>
      </w:rPr>
    </w:pPr>
    <w:r>
      <w:rPr>
        <w:rStyle w:val="PageNumber"/>
        <w:rFonts w:ascii="Arial" w:hAnsi="Arial"/>
        <w:b/>
        <w:sz w:val="12"/>
      </w:rPr>
      <w:t>Approved by:</w:t>
    </w:r>
    <w:r>
      <w:rPr>
        <w:rStyle w:val="PageNumber"/>
        <w:rFonts w:ascii="Arial" w:hAnsi="Arial"/>
        <w:sz w:val="12"/>
      </w:rPr>
      <w:t xml:space="preserve"> </w:t>
    </w:r>
    <w:r>
      <w:rPr>
        <w:rStyle w:val="PageNumber"/>
        <w:rFonts w:ascii="Arial" w:hAnsi="Arial"/>
        <w:sz w:val="12"/>
      </w:rPr>
      <w:tab/>
      <w:t>Clinical Operations Advisor</w:t>
    </w:r>
    <w:r>
      <w:rPr>
        <w:rStyle w:val="PageNumber"/>
        <w:rFonts w:ascii="Arial" w:hAnsi="Arial"/>
        <w:sz w:val="12"/>
      </w:rPr>
      <w:tab/>
      <w:t>FRONTSHEET</w:t>
    </w:r>
  </w:p>
  <w:p w14:paraId="30E23973" w14:textId="77777777" w:rsidR="008710D1" w:rsidRDefault="008710D1">
    <w:pPr>
      <w:pStyle w:val="Footer"/>
      <w:pBdr>
        <w:top w:val="single" w:sz="4" w:space="1" w:color="C0C0C0"/>
        <w:left w:val="single" w:sz="4" w:space="4" w:color="C0C0C0"/>
        <w:bottom w:val="single" w:sz="4" w:space="1" w:color="C0C0C0"/>
        <w:right w:val="single" w:sz="4" w:space="4" w:color="C0C0C0"/>
      </w:pBdr>
      <w:tabs>
        <w:tab w:val="clear" w:pos="4153"/>
        <w:tab w:val="clear" w:pos="8306"/>
        <w:tab w:val="left" w:pos="3119"/>
        <w:tab w:val="right" w:pos="8505"/>
      </w:tabs>
      <w:rPr>
        <w:rStyle w:val="PageNumber"/>
        <w:rFonts w:ascii="Arial" w:hAnsi="Arial"/>
        <w:sz w:val="12"/>
      </w:rPr>
    </w:pPr>
    <w:r>
      <w:rPr>
        <w:rStyle w:val="PageNumber"/>
        <w:rFonts w:ascii="Arial" w:hAnsi="Arial"/>
        <w:b/>
        <w:sz w:val="12"/>
      </w:rPr>
      <w:t xml:space="preserve">Date Authorised: </w:t>
    </w:r>
    <w:r>
      <w:rPr>
        <w:rStyle w:val="PageNumber"/>
        <w:rFonts w:ascii="Arial" w:hAnsi="Arial"/>
        <w:sz w:val="12"/>
      </w:rPr>
      <w:tab/>
      <w:t>February 2005</w:t>
    </w:r>
    <w:r>
      <w:rPr>
        <w:rStyle w:val="PageNumber"/>
        <w:rFonts w:ascii="Arial" w:hAnsi="Arial"/>
        <w:sz w:val="12"/>
      </w:rPr>
      <w:tab/>
      <w:t>Doc 5.1</w:t>
    </w:r>
  </w:p>
  <w:p w14:paraId="71C2CEA9" w14:textId="77777777" w:rsidR="008710D1" w:rsidRDefault="008710D1">
    <w:pPr>
      <w:pStyle w:val="BodyText"/>
      <w:tabs>
        <w:tab w:val="left" w:pos="3119"/>
      </w:tabs>
      <w:rPr>
        <w:rFonts w:ascii="Arial" w:hAnsi="Arial"/>
        <w:sz w:val="8"/>
      </w:rPr>
    </w:pPr>
    <w:r>
      <w:rPr>
        <w:rFonts w:ascii="Arial" w:hAnsi="Arial"/>
        <w:sz w:val="8"/>
      </w:rPr>
      <w:tab/>
    </w:r>
    <w:r>
      <w:rPr>
        <w:rFonts w:ascii="Symbol" w:eastAsia="Symbol" w:hAnsi="Symbol" w:cs="Symbol"/>
        <w:sz w:val="8"/>
      </w:rPr>
      <w:t>ã</w:t>
    </w:r>
    <w:r>
      <w:rPr>
        <w:rFonts w:ascii="Arial" w:hAnsi="Arial"/>
        <w:sz w:val="8"/>
      </w:rPr>
      <w:t xml:space="preserve">  Copyright 2005 Southern Cross Health Trust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57FF" w14:textId="77777777" w:rsidR="00FB5365" w:rsidRDefault="00FB5365">
      <w:r>
        <w:separator/>
      </w:r>
    </w:p>
  </w:footnote>
  <w:footnote w:type="continuationSeparator" w:id="0">
    <w:p w14:paraId="4CCDB439" w14:textId="77777777" w:rsidR="00FB5365" w:rsidRDefault="00FB5365">
      <w:r>
        <w:continuationSeparator/>
      </w:r>
    </w:p>
  </w:footnote>
  <w:footnote w:type="continuationNotice" w:id="1">
    <w:p w14:paraId="1739681E" w14:textId="77777777" w:rsidR="00FB5365" w:rsidRDefault="00FB53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3DC06" w14:textId="77777777" w:rsidR="00F97FDD" w:rsidRDefault="00F97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920A9" w14:textId="15CD0895" w:rsidR="006762DB" w:rsidRDefault="006762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C156" w14:textId="77777777" w:rsidR="00F97FDD" w:rsidRDefault="00F97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1A36"/>
    <w:multiLevelType w:val="hybridMultilevel"/>
    <w:tmpl w:val="86CA5F40"/>
    <w:lvl w:ilvl="0" w:tplc="2B12B948">
      <w:start w:val="1"/>
      <w:numFmt w:val="bullet"/>
      <w:lvlText w:val=""/>
      <w:lvlJc w:val="left"/>
      <w:pPr>
        <w:tabs>
          <w:tab w:val="num" w:pos="624"/>
        </w:tabs>
        <w:ind w:left="680" w:hanging="68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E7CC3"/>
    <w:multiLevelType w:val="hybridMultilevel"/>
    <w:tmpl w:val="302E9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15008"/>
    <w:multiLevelType w:val="hybridMultilevel"/>
    <w:tmpl w:val="35BE0FE6"/>
    <w:lvl w:ilvl="0" w:tplc="58A8927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E557D"/>
    <w:multiLevelType w:val="hybridMultilevel"/>
    <w:tmpl w:val="67FC96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684DC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12851"/>
    <w:multiLevelType w:val="hybridMultilevel"/>
    <w:tmpl w:val="CA8C083C"/>
    <w:lvl w:ilvl="0" w:tplc="58A8927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8411F"/>
    <w:multiLevelType w:val="hybridMultilevel"/>
    <w:tmpl w:val="CD106C26"/>
    <w:lvl w:ilvl="0" w:tplc="2CA4F79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85A29"/>
    <w:multiLevelType w:val="hybridMultilevel"/>
    <w:tmpl w:val="5F98E72E"/>
    <w:lvl w:ilvl="0" w:tplc="58A8927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C6EFB"/>
    <w:multiLevelType w:val="multilevel"/>
    <w:tmpl w:val="CD70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359E2"/>
    <w:multiLevelType w:val="hybridMultilevel"/>
    <w:tmpl w:val="F3FE1516"/>
    <w:lvl w:ilvl="0" w:tplc="2B12B948">
      <w:start w:val="1"/>
      <w:numFmt w:val="bullet"/>
      <w:lvlText w:val=""/>
      <w:lvlJc w:val="left"/>
      <w:pPr>
        <w:tabs>
          <w:tab w:val="num" w:pos="624"/>
        </w:tabs>
        <w:ind w:left="680" w:hanging="68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05141"/>
    <w:multiLevelType w:val="multilevel"/>
    <w:tmpl w:val="BD7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91D69"/>
    <w:multiLevelType w:val="multilevel"/>
    <w:tmpl w:val="E86C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392F4A"/>
    <w:multiLevelType w:val="hybridMultilevel"/>
    <w:tmpl w:val="CF7EB036"/>
    <w:lvl w:ilvl="0" w:tplc="58A8927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C7B94"/>
    <w:multiLevelType w:val="hybridMultilevel"/>
    <w:tmpl w:val="576679A8"/>
    <w:lvl w:ilvl="0" w:tplc="2B12B948">
      <w:start w:val="1"/>
      <w:numFmt w:val="bullet"/>
      <w:lvlText w:val=""/>
      <w:lvlJc w:val="left"/>
      <w:pPr>
        <w:tabs>
          <w:tab w:val="num" w:pos="624"/>
        </w:tabs>
        <w:ind w:left="680" w:hanging="68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B6DD5"/>
    <w:multiLevelType w:val="multilevel"/>
    <w:tmpl w:val="93D6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761969"/>
    <w:multiLevelType w:val="hybridMultilevel"/>
    <w:tmpl w:val="F28A62D0"/>
    <w:lvl w:ilvl="0" w:tplc="58A8927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A4155"/>
    <w:multiLevelType w:val="hybridMultilevel"/>
    <w:tmpl w:val="182E0474"/>
    <w:lvl w:ilvl="0" w:tplc="58A8927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94408"/>
    <w:multiLevelType w:val="hybridMultilevel"/>
    <w:tmpl w:val="5CE892E2"/>
    <w:lvl w:ilvl="0" w:tplc="2B12B948">
      <w:start w:val="1"/>
      <w:numFmt w:val="bullet"/>
      <w:lvlText w:val=""/>
      <w:lvlJc w:val="left"/>
      <w:pPr>
        <w:tabs>
          <w:tab w:val="num" w:pos="624"/>
        </w:tabs>
        <w:ind w:left="680" w:hanging="68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F5220"/>
    <w:multiLevelType w:val="hybridMultilevel"/>
    <w:tmpl w:val="D10402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C7110"/>
    <w:multiLevelType w:val="hybridMultilevel"/>
    <w:tmpl w:val="7BCCA74A"/>
    <w:lvl w:ilvl="0" w:tplc="2B12B948">
      <w:start w:val="1"/>
      <w:numFmt w:val="bullet"/>
      <w:lvlText w:val=""/>
      <w:lvlJc w:val="left"/>
      <w:pPr>
        <w:tabs>
          <w:tab w:val="num" w:pos="2044"/>
        </w:tabs>
        <w:ind w:left="2100" w:hanging="68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19" w15:restartNumberingAfterBreak="0">
    <w:nsid w:val="385E2760"/>
    <w:multiLevelType w:val="hybridMultilevel"/>
    <w:tmpl w:val="A1060424"/>
    <w:lvl w:ilvl="0" w:tplc="2B12B948">
      <w:start w:val="1"/>
      <w:numFmt w:val="bullet"/>
      <w:lvlText w:val=""/>
      <w:lvlJc w:val="left"/>
      <w:pPr>
        <w:tabs>
          <w:tab w:val="num" w:pos="624"/>
        </w:tabs>
        <w:ind w:left="680" w:hanging="68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51998"/>
    <w:multiLevelType w:val="hybridMultilevel"/>
    <w:tmpl w:val="2CF049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828DF"/>
    <w:multiLevelType w:val="hybridMultilevel"/>
    <w:tmpl w:val="4CDC2000"/>
    <w:lvl w:ilvl="0" w:tplc="58A8927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2903F3"/>
    <w:multiLevelType w:val="hybridMultilevel"/>
    <w:tmpl w:val="42FC3CE6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667C2"/>
    <w:multiLevelType w:val="hybridMultilevel"/>
    <w:tmpl w:val="A584406C"/>
    <w:lvl w:ilvl="0" w:tplc="2B12B948">
      <w:start w:val="1"/>
      <w:numFmt w:val="bullet"/>
      <w:lvlText w:val=""/>
      <w:lvlJc w:val="left"/>
      <w:pPr>
        <w:tabs>
          <w:tab w:val="num" w:pos="2274"/>
        </w:tabs>
        <w:ind w:left="2330" w:hanging="68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6690"/>
        </w:tabs>
        <w:ind w:left="669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7410"/>
        </w:tabs>
        <w:ind w:left="741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8130"/>
        </w:tabs>
        <w:ind w:left="8130" w:hanging="360"/>
      </w:pPr>
      <w:rPr>
        <w:rFonts w:ascii="Wingdings" w:hAnsi="Wingdings" w:hint="default"/>
      </w:rPr>
    </w:lvl>
  </w:abstractNum>
  <w:abstractNum w:abstractNumId="24" w15:restartNumberingAfterBreak="0">
    <w:nsid w:val="52DA3DE3"/>
    <w:multiLevelType w:val="hybridMultilevel"/>
    <w:tmpl w:val="B922F142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64A81"/>
    <w:multiLevelType w:val="multilevel"/>
    <w:tmpl w:val="10B2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5E6596"/>
    <w:multiLevelType w:val="hybridMultilevel"/>
    <w:tmpl w:val="ECE22B9A"/>
    <w:lvl w:ilvl="0" w:tplc="2B12B948">
      <w:start w:val="1"/>
      <w:numFmt w:val="bullet"/>
      <w:lvlText w:val=""/>
      <w:lvlJc w:val="left"/>
      <w:pPr>
        <w:tabs>
          <w:tab w:val="num" w:pos="624"/>
        </w:tabs>
        <w:ind w:left="680" w:hanging="68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849BF"/>
    <w:multiLevelType w:val="hybridMultilevel"/>
    <w:tmpl w:val="B77EEFBE"/>
    <w:lvl w:ilvl="0" w:tplc="2B12B948">
      <w:start w:val="1"/>
      <w:numFmt w:val="bullet"/>
      <w:lvlText w:val=""/>
      <w:lvlJc w:val="left"/>
      <w:pPr>
        <w:tabs>
          <w:tab w:val="num" w:pos="624"/>
        </w:tabs>
        <w:ind w:left="680" w:hanging="68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B861D"/>
    <w:multiLevelType w:val="hybridMultilevel"/>
    <w:tmpl w:val="FFE8276A"/>
    <w:lvl w:ilvl="0" w:tplc="7EDC4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AAB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6C7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AF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066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DE9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60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49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2ED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727E3"/>
    <w:multiLevelType w:val="hybridMultilevel"/>
    <w:tmpl w:val="D042FE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B3FE8"/>
    <w:multiLevelType w:val="hybridMultilevel"/>
    <w:tmpl w:val="BE30D4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156E4"/>
    <w:multiLevelType w:val="hybridMultilevel"/>
    <w:tmpl w:val="76004CC2"/>
    <w:lvl w:ilvl="0" w:tplc="2B12B948">
      <w:start w:val="1"/>
      <w:numFmt w:val="bullet"/>
      <w:lvlText w:val=""/>
      <w:lvlJc w:val="left"/>
      <w:pPr>
        <w:tabs>
          <w:tab w:val="num" w:pos="624"/>
        </w:tabs>
        <w:ind w:left="680" w:hanging="68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63348A"/>
    <w:multiLevelType w:val="hybridMultilevel"/>
    <w:tmpl w:val="6508774C"/>
    <w:lvl w:ilvl="0" w:tplc="58A8927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731320"/>
    <w:multiLevelType w:val="hybridMultilevel"/>
    <w:tmpl w:val="A476D416"/>
    <w:lvl w:ilvl="0" w:tplc="58A8927C">
      <w:start w:val="1"/>
      <w:numFmt w:val="bullet"/>
      <w:lvlText w:val="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7A7C3996"/>
    <w:multiLevelType w:val="hybridMultilevel"/>
    <w:tmpl w:val="D23279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684159"/>
    <w:multiLevelType w:val="hybridMultilevel"/>
    <w:tmpl w:val="671ADE88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13910"/>
    <w:multiLevelType w:val="hybridMultilevel"/>
    <w:tmpl w:val="ADB476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262522">
    <w:abstractNumId w:val="28"/>
  </w:num>
  <w:num w:numId="2" w16cid:durableId="855922246">
    <w:abstractNumId w:val="0"/>
  </w:num>
  <w:num w:numId="3" w16cid:durableId="977608892">
    <w:abstractNumId w:val="27"/>
  </w:num>
  <w:num w:numId="4" w16cid:durableId="2072265316">
    <w:abstractNumId w:val="23"/>
  </w:num>
  <w:num w:numId="5" w16cid:durableId="1394502598">
    <w:abstractNumId w:val="26"/>
  </w:num>
  <w:num w:numId="6" w16cid:durableId="225606380">
    <w:abstractNumId w:val="8"/>
  </w:num>
  <w:num w:numId="7" w16cid:durableId="1267614270">
    <w:abstractNumId w:val="18"/>
  </w:num>
  <w:num w:numId="8" w16cid:durableId="1097748800">
    <w:abstractNumId w:val="12"/>
  </w:num>
  <w:num w:numId="9" w16cid:durableId="1769886702">
    <w:abstractNumId w:val="31"/>
  </w:num>
  <w:num w:numId="10" w16cid:durableId="2046902894">
    <w:abstractNumId w:val="16"/>
  </w:num>
  <w:num w:numId="11" w16cid:durableId="1819951795">
    <w:abstractNumId w:val="19"/>
  </w:num>
  <w:num w:numId="12" w16cid:durableId="258374736">
    <w:abstractNumId w:val="20"/>
  </w:num>
  <w:num w:numId="13" w16cid:durableId="456223759">
    <w:abstractNumId w:val="35"/>
  </w:num>
  <w:num w:numId="14" w16cid:durableId="1180924653">
    <w:abstractNumId w:val="22"/>
  </w:num>
  <w:num w:numId="15" w16cid:durableId="617031290">
    <w:abstractNumId w:val="24"/>
  </w:num>
  <w:num w:numId="16" w16cid:durableId="1644578639">
    <w:abstractNumId w:val="33"/>
  </w:num>
  <w:num w:numId="17" w16cid:durableId="2513082">
    <w:abstractNumId w:val="32"/>
  </w:num>
  <w:num w:numId="18" w16cid:durableId="114831797">
    <w:abstractNumId w:val="11"/>
  </w:num>
  <w:num w:numId="19" w16cid:durableId="1273173955">
    <w:abstractNumId w:val="2"/>
  </w:num>
  <w:num w:numId="20" w16cid:durableId="491872180">
    <w:abstractNumId w:val="15"/>
  </w:num>
  <w:num w:numId="21" w16cid:durableId="1965113801">
    <w:abstractNumId w:val="4"/>
  </w:num>
  <w:num w:numId="22" w16cid:durableId="328220826">
    <w:abstractNumId w:val="14"/>
  </w:num>
  <w:num w:numId="23" w16cid:durableId="1443112835">
    <w:abstractNumId w:val="6"/>
  </w:num>
  <w:num w:numId="24" w16cid:durableId="1444154377">
    <w:abstractNumId w:val="21"/>
  </w:num>
  <w:num w:numId="25" w16cid:durableId="1218858919">
    <w:abstractNumId w:val="1"/>
  </w:num>
  <w:num w:numId="26" w16cid:durableId="1869486077">
    <w:abstractNumId w:val="3"/>
  </w:num>
  <w:num w:numId="27" w16cid:durableId="977805564">
    <w:abstractNumId w:val="5"/>
  </w:num>
  <w:num w:numId="28" w16cid:durableId="855079047">
    <w:abstractNumId w:val="17"/>
  </w:num>
  <w:num w:numId="29" w16cid:durableId="1911772632">
    <w:abstractNumId w:val="34"/>
  </w:num>
  <w:num w:numId="30" w16cid:durableId="1569460070">
    <w:abstractNumId w:val="7"/>
  </w:num>
  <w:num w:numId="31" w16cid:durableId="1060323735">
    <w:abstractNumId w:val="10"/>
  </w:num>
  <w:num w:numId="32" w16cid:durableId="1743871524">
    <w:abstractNumId w:val="25"/>
  </w:num>
  <w:num w:numId="33" w16cid:durableId="995570582">
    <w:abstractNumId w:val="13"/>
  </w:num>
  <w:num w:numId="34" w16cid:durableId="1920598838">
    <w:abstractNumId w:val="9"/>
  </w:num>
  <w:num w:numId="35" w16cid:durableId="1359505518">
    <w:abstractNumId w:val="36"/>
  </w:num>
  <w:num w:numId="36" w16cid:durableId="176190174">
    <w:abstractNumId w:val="30"/>
  </w:num>
  <w:num w:numId="37" w16cid:durableId="148728535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339,#afaf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6A0"/>
    <w:rsid w:val="00003762"/>
    <w:rsid w:val="00003D07"/>
    <w:rsid w:val="00023331"/>
    <w:rsid w:val="00035763"/>
    <w:rsid w:val="000358F9"/>
    <w:rsid w:val="00036479"/>
    <w:rsid w:val="00046040"/>
    <w:rsid w:val="00050D58"/>
    <w:rsid w:val="0005219E"/>
    <w:rsid w:val="0005259F"/>
    <w:rsid w:val="00060A4B"/>
    <w:rsid w:val="000656D8"/>
    <w:rsid w:val="00066329"/>
    <w:rsid w:val="00076EE6"/>
    <w:rsid w:val="00081B5B"/>
    <w:rsid w:val="0008740F"/>
    <w:rsid w:val="00087650"/>
    <w:rsid w:val="000A36F0"/>
    <w:rsid w:val="000C5BC7"/>
    <w:rsid w:val="000C65B1"/>
    <w:rsid w:val="000D09DF"/>
    <w:rsid w:val="000D5805"/>
    <w:rsid w:val="000D6F30"/>
    <w:rsid w:val="000E1028"/>
    <w:rsid w:val="000F1100"/>
    <w:rsid w:val="000F12AE"/>
    <w:rsid w:val="0010604B"/>
    <w:rsid w:val="0011000E"/>
    <w:rsid w:val="0011010B"/>
    <w:rsid w:val="00114D1D"/>
    <w:rsid w:val="00116175"/>
    <w:rsid w:val="001213DD"/>
    <w:rsid w:val="00121C0F"/>
    <w:rsid w:val="0012679A"/>
    <w:rsid w:val="00131C0E"/>
    <w:rsid w:val="00131C5D"/>
    <w:rsid w:val="00136712"/>
    <w:rsid w:val="00145EB7"/>
    <w:rsid w:val="0016446B"/>
    <w:rsid w:val="00167609"/>
    <w:rsid w:val="00167F7D"/>
    <w:rsid w:val="00175DED"/>
    <w:rsid w:val="001A6FAE"/>
    <w:rsid w:val="001C0235"/>
    <w:rsid w:val="001C1358"/>
    <w:rsid w:val="001C41E0"/>
    <w:rsid w:val="001E2ADE"/>
    <w:rsid w:val="001F2E42"/>
    <w:rsid w:val="001F3216"/>
    <w:rsid w:val="00212E03"/>
    <w:rsid w:val="00237679"/>
    <w:rsid w:val="00240C94"/>
    <w:rsid w:val="0024100F"/>
    <w:rsid w:val="00264F6A"/>
    <w:rsid w:val="002663B7"/>
    <w:rsid w:val="0027406E"/>
    <w:rsid w:val="00275346"/>
    <w:rsid w:val="00276E13"/>
    <w:rsid w:val="00277CC5"/>
    <w:rsid w:val="00277DC5"/>
    <w:rsid w:val="00282223"/>
    <w:rsid w:val="0028229F"/>
    <w:rsid w:val="00297F84"/>
    <w:rsid w:val="002A0188"/>
    <w:rsid w:val="002A26DF"/>
    <w:rsid w:val="002D1BD1"/>
    <w:rsid w:val="002D4311"/>
    <w:rsid w:val="002D5651"/>
    <w:rsid w:val="002D5658"/>
    <w:rsid w:val="00301C45"/>
    <w:rsid w:val="00313664"/>
    <w:rsid w:val="00317E38"/>
    <w:rsid w:val="00323D9A"/>
    <w:rsid w:val="00334D76"/>
    <w:rsid w:val="00343962"/>
    <w:rsid w:val="00346D8F"/>
    <w:rsid w:val="00355873"/>
    <w:rsid w:val="003805AC"/>
    <w:rsid w:val="00385571"/>
    <w:rsid w:val="0038692C"/>
    <w:rsid w:val="0039024B"/>
    <w:rsid w:val="00391790"/>
    <w:rsid w:val="003A08C5"/>
    <w:rsid w:val="003B10CB"/>
    <w:rsid w:val="003B431A"/>
    <w:rsid w:val="003B78FE"/>
    <w:rsid w:val="003D0E0D"/>
    <w:rsid w:val="003D3ABF"/>
    <w:rsid w:val="003D4713"/>
    <w:rsid w:val="003E47DC"/>
    <w:rsid w:val="003E6FBF"/>
    <w:rsid w:val="003F445B"/>
    <w:rsid w:val="003F642A"/>
    <w:rsid w:val="003F7F64"/>
    <w:rsid w:val="00435F92"/>
    <w:rsid w:val="004425C0"/>
    <w:rsid w:val="0044577E"/>
    <w:rsid w:val="00451039"/>
    <w:rsid w:val="0045241A"/>
    <w:rsid w:val="00460B52"/>
    <w:rsid w:val="00462559"/>
    <w:rsid w:val="00463B0B"/>
    <w:rsid w:val="00475828"/>
    <w:rsid w:val="00486BC2"/>
    <w:rsid w:val="00492937"/>
    <w:rsid w:val="004936EA"/>
    <w:rsid w:val="00494654"/>
    <w:rsid w:val="00496F4D"/>
    <w:rsid w:val="004A3680"/>
    <w:rsid w:val="004A4416"/>
    <w:rsid w:val="004B1198"/>
    <w:rsid w:val="004B6DD6"/>
    <w:rsid w:val="004C1D1E"/>
    <w:rsid w:val="004C589C"/>
    <w:rsid w:val="004D14DA"/>
    <w:rsid w:val="004E2B11"/>
    <w:rsid w:val="0050402C"/>
    <w:rsid w:val="0050412F"/>
    <w:rsid w:val="005103E1"/>
    <w:rsid w:val="005165EF"/>
    <w:rsid w:val="005172C5"/>
    <w:rsid w:val="005328B8"/>
    <w:rsid w:val="00542F37"/>
    <w:rsid w:val="00544A7E"/>
    <w:rsid w:val="005540CA"/>
    <w:rsid w:val="00557DB4"/>
    <w:rsid w:val="00563625"/>
    <w:rsid w:val="00563C75"/>
    <w:rsid w:val="00565850"/>
    <w:rsid w:val="00574EB0"/>
    <w:rsid w:val="00580A39"/>
    <w:rsid w:val="00583ECF"/>
    <w:rsid w:val="00591F76"/>
    <w:rsid w:val="005A6E5C"/>
    <w:rsid w:val="005D27D4"/>
    <w:rsid w:val="005D336C"/>
    <w:rsid w:val="005D3E32"/>
    <w:rsid w:val="005D7F8E"/>
    <w:rsid w:val="005E2A5F"/>
    <w:rsid w:val="005F5A27"/>
    <w:rsid w:val="005F6AD1"/>
    <w:rsid w:val="006007FD"/>
    <w:rsid w:val="006061EC"/>
    <w:rsid w:val="00616043"/>
    <w:rsid w:val="00616B19"/>
    <w:rsid w:val="0063775A"/>
    <w:rsid w:val="00644636"/>
    <w:rsid w:val="00646339"/>
    <w:rsid w:val="00656C14"/>
    <w:rsid w:val="006623DB"/>
    <w:rsid w:val="00665B00"/>
    <w:rsid w:val="006762DB"/>
    <w:rsid w:val="00677D99"/>
    <w:rsid w:val="00682B86"/>
    <w:rsid w:val="00694E4C"/>
    <w:rsid w:val="006A540C"/>
    <w:rsid w:val="006B56CC"/>
    <w:rsid w:val="006B7457"/>
    <w:rsid w:val="006C01C1"/>
    <w:rsid w:val="006C4C40"/>
    <w:rsid w:val="006D7752"/>
    <w:rsid w:val="006E1A4B"/>
    <w:rsid w:val="006F330B"/>
    <w:rsid w:val="006F519C"/>
    <w:rsid w:val="006F78DA"/>
    <w:rsid w:val="00711B09"/>
    <w:rsid w:val="007204F6"/>
    <w:rsid w:val="0072627E"/>
    <w:rsid w:val="00737C99"/>
    <w:rsid w:val="00742F7C"/>
    <w:rsid w:val="0076676A"/>
    <w:rsid w:val="00774F69"/>
    <w:rsid w:val="007759A5"/>
    <w:rsid w:val="00780B7C"/>
    <w:rsid w:val="00794901"/>
    <w:rsid w:val="007979D7"/>
    <w:rsid w:val="007A18A4"/>
    <w:rsid w:val="007A28ED"/>
    <w:rsid w:val="007A3322"/>
    <w:rsid w:val="007A734A"/>
    <w:rsid w:val="007C1685"/>
    <w:rsid w:val="007C2779"/>
    <w:rsid w:val="007C471A"/>
    <w:rsid w:val="007D075F"/>
    <w:rsid w:val="007F7012"/>
    <w:rsid w:val="00807A45"/>
    <w:rsid w:val="008108E7"/>
    <w:rsid w:val="00816ED8"/>
    <w:rsid w:val="008229C3"/>
    <w:rsid w:val="0082318C"/>
    <w:rsid w:val="00830C62"/>
    <w:rsid w:val="008313B0"/>
    <w:rsid w:val="0083205D"/>
    <w:rsid w:val="00832265"/>
    <w:rsid w:val="00844B01"/>
    <w:rsid w:val="008501F3"/>
    <w:rsid w:val="00850C81"/>
    <w:rsid w:val="00851376"/>
    <w:rsid w:val="008559E1"/>
    <w:rsid w:val="008701C8"/>
    <w:rsid w:val="008710D1"/>
    <w:rsid w:val="00873CE9"/>
    <w:rsid w:val="00875CC7"/>
    <w:rsid w:val="008A0E9A"/>
    <w:rsid w:val="008A7D93"/>
    <w:rsid w:val="008B5E38"/>
    <w:rsid w:val="008B75DD"/>
    <w:rsid w:val="008C7AB5"/>
    <w:rsid w:val="008D0C05"/>
    <w:rsid w:val="008D28D7"/>
    <w:rsid w:val="008D6AF4"/>
    <w:rsid w:val="008E04B8"/>
    <w:rsid w:val="008E258F"/>
    <w:rsid w:val="008E2A7B"/>
    <w:rsid w:val="008E416B"/>
    <w:rsid w:val="008E47CF"/>
    <w:rsid w:val="008E7A34"/>
    <w:rsid w:val="008F180A"/>
    <w:rsid w:val="008F693E"/>
    <w:rsid w:val="00915357"/>
    <w:rsid w:val="00917A7D"/>
    <w:rsid w:val="00921A11"/>
    <w:rsid w:val="00926808"/>
    <w:rsid w:val="00932E46"/>
    <w:rsid w:val="0093349A"/>
    <w:rsid w:val="00934FE3"/>
    <w:rsid w:val="00936F2C"/>
    <w:rsid w:val="00941F52"/>
    <w:rsid w:val="00944155"/>
    <w:rsid w:val="0094740B"/>
    <w:rsid w:val="00950F11"/>
    <w:rsid w:val="0096410B"/>
    <w:rsid w:val="00971595"/>
    <w:rsid w:val="00990F58"/>
    <w:rsid w:val="009A0648"/>
    <w:rsid w:val="009A3EA6"/>
    <w:rsid w:val="009B7C67"/>
    <w:rsid w:val="009C76EE"/>
    <w:rsid w:val="009D0288"/>
    <w:rsid w:val="009D3551"/>
    <w:rsid w:val="009D7098"/>
    <w:rsid w:val="009E3342"/>
    <w:rsid w:val="009E4062"/>
    <w:rsid w:val="009F1976"/>
    <w:rsid w:val="00A00569"/>
    <w:rsid w:val="00A00EDD"/>
    <w:rsid w:val="00A07C10"/>
    <w:rsid w:val="00A07F8D"/>
    <w:rsid w:val="00A13B60"/>
    <w:rsid w:val="00A24095"/>
    <w:rsid w:val="00A270FE"/>
    <w:rsid w:val="00A33F57"/>
    <w:rsid w:val="00A33FB9"/>
    <w:rsid w:val="00A3428B"/>
    <w:rsid w:val="00A35B10"/>
    <w:rsid w:val="00A52E1A"/>
    <w:rsid w:val="00A654E0"/>
    <w:rsid w:val="00A75A63"/>
    <w:rsid w:val="00A77E85"/>
    <w:rsid w:val="00A90B7C"/>
    <w:rsid w:val="00A91465"/>
    <w:rsid w:val="00A919C3"/>
    <w:rsid w:val="00A9638C"/>
    <w:rsid w:val="00AA5FD7"/>
    <w:rsid w:val="00AA7B52"/>
    <w:rsid w:val="00AB46A8"/>
    <w:rsid w:val="00AE7E11"/>
    <w:rsid w:val="00AF0F5E"/>
    <w:rsid w:val="00AF2779"/>
    <w:rsid w:val="00B01B71"/>
    <w:rsid w:val="00B03722"/>
    <w:rsid w:val="00B03FEC"/>
    <w:rsid w:val="00B13528"/>
    <w:rsid w:val="00B149CB"/>
    <w:rsid w:val="00B303A3"/>
    <w:rsid w:val="00B419A3"/>
    <w:rsid w:val="00B516A0"/>
    <w:rsid w:val="00B57C74"/>
    <w:rsid w:val="00B60477"/>
    <w:rsid w:val="00B60828"/>
    <w:rsid w:val="00B709EC"/>
    <w:rsid w:val="00B73488"/>
    <w:rsid w:val="00B84878"/>
    <w:rsid w:val="00BA6199"/>
    <w:rsid w:val="00BC1419"/>
    <w:rsid w:val="00BC3F7A"/>
    <w:rsid w:val="00BE0210"/>
    <w:rsid w:val="00BE06DE"/>
    <w:rsid w:val="00BF1AF6"/>
    <w:rsid w:val="00BF6157"/>
    <w:rsid w:val="00C1024A"/>
    <w:rsid w:val="00C11F99"/>
    <w:rsid w:val="00C46BA9"/>
    <w:rsid w:val="00C554C1"/>
    <w:rsid w:val="00C56860"/>
    <w:rsid w:val="00C71C05"/>
    <w:rsid w:val="00C8446A"/>
    <w:rsid w:val="00C913B9"/>
    <w:rsid w:val="00C9336F"/>
    <w:rsid w:val="00CA15C5"/>
    <w:rsid w:val="00CA2553"/>
    <w:rsid w:val="00CA7A5B"/>
    <w:rsid w:val="00CB0602"/>
    <w:rsid w:val="00CB0FC0"/>
    <w:rsid w:val="00CC58F8"/>
    <w:rsid w:val="00CD3644"/>
    <w:rsid w:val="00CD383E"/>
    <w:rsid w:val="00CD78A5"/>
    <w:rsid w:val="00CE6270"/>
    <w:rsid w:val="00CF5ADE"/>
    <w:rsid w:val="00D04487"/>
    <w:rsid w:val="00D403F4"/>
    <w:rsid w:val="00D45477"/>
    <w:rsid w:val="00D46617"/>
    <w:rsid w:val="00D52BA7"/>
    <w:rsid w:val="00D553EB"/>
    <w:rsid w:val="00D611B0"/>
    <w:rsid w:val="00D62995"/>
    <w:rsid w:val="00D7420E"/>
    <w:rsid w:val="00D81C18"/>
    <w:rsid w:val="00D87436"/>
    <w:rsid w:val="00DB273B"/>
    <w:rsid w:val="00DB7EE1"/>
    <w:rsid w:val="00DC03DF"/>
    <w:rsid w:val="00DF5179"/>
    <w:rsid w:val="00E02AAC"/>
    <w:rsid w:val="00E035C5"/>
    <w:rsid w:val="00E35D50"/>
    <w:rsid w:val="00E4510E"/>
    <w:rsid w:val="00E460E7"/>
    <w:rsid w:val="00E4755C"/>
    <w:rsid w:val="00E54B0B"/>
    <w:rsid w:val="00E57C79"/>
    <w:rsid w:val="00E730D4"/>
    <w:rsid w:val="00E83C39"/>
    <w:rsid w:val="00E85919"/>
    <w:rsid w:val="00E94D81"/>
    <w:rsid w:val="00EA1BE9"/>
    <w:rsid w:val="00EA3E72"/>
    <w:rsid w:val="00EB2E70"/>
    <w:rsid w:val="00EC00E4"/>
    <w:rsid w:val="00EC3FD7"/>
    <w:rsid w:val="00EC73DC"/>
    <w:rsid w:val="00ED09ED"/>
    <w:rsid w:val="00EE4943"/>
    <w:rsid w:val="00EE7EB0"/>
    <w:rsid w:val="00EF0DB9"/>
    <w:rsid w:val="00EF55DC"/>
    <w:rsid w:val="00F04967"/>
    <w:rsid w:val="00F109CE"/>
    <w:rsid w:val="00F13F4D"/>
    <w:rsid w:val="00F14EA4"/>
    <w:rsid w:val="00F20DB1"/>
    <w:rsid w:val="00F323EC"/>
    <w:rsid w:val="00F32415"/>
    <w:rsid w:val="00F36693"/>
    <w:rsid w:val="00F532E7"/>
    <w:rsid w:val="00F63ABA"/>
    <w:rsid w:val="00F655D7"/>
    <w:rsid w:val="00F66B77"/>
    <w:rsid w:val="00F703DF"/>
    <w:rsid w:val="00F81871"/>
    <w:rsid w:val="00F97FDD"/>
    <w:rsid w:val="00FB5365"/>
    <w:rsid w:val="00FC4645"/>
    <w:rsid w:val="00FF341A"/>
    <w:rsid w:val="328DD4C2"/>
    <w:rsid w:val="57F25196"/>
    <w:rsid w:val="61E5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9,#afafff"/>
    </o:shapedefaults>
    <o:shapelayout v:ext="edit">
      <o:idmap v:ext="edit" data="2"/>
    </o:shapelayout>
  </w:shapeDefaults>
  <w:decimalSymbol w:val="."/>
  <w:listSeparator w:val=","/>
  <w14:docId w14:val="55C8D031"/>
  <w15:docId w15:val="{B0E595B7-5E4E-4623-BF49-755CE77C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10E"/>
    <w:rPr>
      <w:rFonts w:ascii="Tahoma" w:hAnsi="Tahoma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u w:val="single"/>
    </w:rPr>
  </w:style>
  <w:style w:type="paragraph" w:styleId="Heading4">
    <w:name w:val="heading 4"/>
    <w:basedOn w:val="Normal"/>
    <w:next w:val="Normal"/>
    <w:qFormat/>
    <w:pPr>
      <w:keepNext/>
      <w:framePr w:h="0" w:hSpace="180" w:wrap="around" w:vAnchor="text" w:hAnchor="text" w:x="250" w:y="1"/>
      <w:spacing w:before="120"/>
      <w:outlineLvl w:val="3"/>
    </w:pPr>
    <w:rPr>
      <w:rFonts w:ascii="Arial" w:hAnsi="Arial"/>
      <w:b/>
      <w:sz w:val="20"/>
      <w:u w:val="single"/>
      <w:lang w:val="en-GB"/>
    </w:rPr>
  </w:style>
  <w:style w:type="paragraph" w:styleId="Heading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0"/>
      <w:u w:val="single"/>
      <w:lang w:val="en-GB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4"/>
    </w:rPr>
  </w:style>
  <w:style w:type="paragraph" w:styleId="Heading7">
    <w:name w:val="heading 7"/>
    <w:basedOn w:val="Normal"/>
    <w:next w:val="Normal"/>
    <w:qFormat/>
    <w:pPr>
      <w:keepNext/>
      <w:spacing w:before="120"/>
      <w:outlineLvl w:val="6"/>
    </w:pPr>
    <w:rPr>
      <w:rFonts w:ascii="Arial" w:hAnsi="Arial" w:cs="Arial"/>
      <w:b/>
      <w:bCs/>
      <w:color w:val="FFFFFF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u w:val="single"/>
    </w:rPr>
  </w:style>
  <w:style w:type="paragraph" w:styleId="Heading9">
    <w:name w:val="heading 9"/>
    <w:basedOn w:val="Normal"/>
    <w:next w:val="Normal"/>
    <w:qFormat/>
    <w:pPr>
      <w:keepNext/>
      <w:ind w:right="-1"/>
      <w:outlineLvl w:val="8"/>
    </w:pPr>
    <w:rPr>
      <w:rFonts w:ascii="Arial" w:hAnsi="Arial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20"/>
      <w:lang w:val="en-GB"/>
    </w:rPr>
  </w:style>
  <w:style w:type="paragraph" w:styleId="BodyText">
    <w:name w:val="Body Text"/>
    <w:basedOn w:val="Normal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rFonts w:ascii="Times New Roman" w:hAnsi="Times New Roman"/>
    </w:rPr>
  </w:style>
  <w:style w:type="paragraph" w:styleId="BodyText3">
    <w:name w:val="Body Text 3"/>
    <w:basedOn w:val="Normal"/>
    <w:pPr>
      <w:jc w:val="both"/>
    </w:pPr>
    <w:rPr>
      <w:rFonts w:ascii="Arial" w:hAnsi="Arial"/>
    </w:rPr>
  </w:style>
  <w:style w:type="paragraph" w:customStyle="1" w:styleId="Faxaddress">
    <w:name w:val="Fax address"/>
    <w:basedOn w:val="Normal"/>
    <w:rsid w:val="005F5A27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6"/>
    </w:rPr>
  </w:style>
  <w:style w:type="table" w:styleId="TableGrid">
    <w:name w:val="Table Grid"/>
    <w:basedOn w:val="TableNormal"/>
    <w:uiPriority w:val="39"/>
    <w:rsid w:val="008F6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4755C"/>
    <w:pPr>
      <w:shd w:val="clear" w:color="auto" w:fill="000080"/>
    </w:pPr>
    <w:rPr>
      <w:rFonts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609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609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323EC"/>
    <w:rPr>
      <w:lang w:val="en-GB" w:eastAsia="en-US"/>
    </w:rPr>
  </w:style>
  <w:style w:type="paragraph" w:styleId="NormalWeb">
    <w:name w:val="Normal (Web)"/>
    <w:basedOn w:val="Normal"/>
    <w:uiPriority w:val="99"/>
    <w:unhideWhenUsed/>
    <w:rsid w:val="004B119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NZ" w:eastAsia="en-NZ"/>
    </w:rPr>
  </w:style>
  <w:style w:type="character" w:styleId="Strong">
    <w:name w:val="Strong"/>
    <w:basedOn w:val="DefaultParagraphFont"/>
    <w:uiPriority w:val="22"/>
    <w:qFormat/>
    <w:rsid w:val="004B1198"/>
    <w:rPr>
      <w:b/>
      <w:bCs/>
    </w:rPr>
  </w:style>
  <w:style w:type="paragraph" w:styleId="Revision">
    <w:name w:val="Revision"/>
    <w:hidden/>
    <w:uiPriority w:val="99"/>
    <w:semiHidden/>
    <w:rsid w:val="00003D07"/>
    <w:rPr>
      <w:rFonts w:ascii="Tahoma" w:hAnsi="Tahoma"/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114D1D"/>
    <w:pPr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NZ" w:eastAsia="zh-C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403F4"/>
    <w:rPr>
      <w:rFonts w:ascii="Tahoma" w:hAnsi="Tahoma"/>
      <w:sz w:val="22"/>
      <w:lang w:val="en-US" w:eastAsia="en-US"/>
    </w:rPr>
  </w:style>
  <w:style w:type="table" w:styleId="GridTable1Light-Accent1">
    <w:name w:val="Grid Table 1 Light Accent 1"/>
    <w:basedOn w:val="TableNormal"/>
    <w:uiPriority w:val="46"/>
    <w:rsid w:val="006F519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3a372c-2a42-4598-a361-628d74ab17c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1F7CC1DB584C8AF0EC84A55B92D0" ma:contentTypeVersion="14" ma:contentTypeDescription="Create a new document." ma:contentTypeScope="" ma:versionID="3c6dd2ddb5f5fb6fe099b4a0dcafdbd1">
  <xsd:schema xmlns:xsd="http://www.w3.org/2001/XMLSchema" xmlns:xs="http://www.w3.org/2001/XMLSchema" xmlns:p="http://schemas.microsoft.com/office/2006/metadata/properties" xmlns:ns2="783a372c-2a42-4598-a361-628d74ab17ce" xmlns:ns3="62027e30-3f13-48fe-ac8b-47e1b71f50ab" targetNamespace="http://schemas.microsoft.com/office/2006/metadata/properties" ma:root="true" ma:fieldsID="ce6378028ea7403be506a6738156344d" ns2:_="" ns3:_="">
    <xsd:import namespace="783a372c-2a42-4598-a361-628d74ab17ce"/>
    <xsd:import namespace="62027e30-3f13-48fe-ac8b-47e1b71f5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a372c-2a42-4598-a361-628d74ab17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0dcff-47f5-4449-b04b-270b6189fe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27e30-3f13-48fe-ac8b-47e1b71f50a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62CC13-82E5-4AC3-929F-C19E4C7B32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C4931-1594-463C-B6E1-76B56C0EDD7D}">
  <ds:schemaRefs>
    <ds:schemaRef ds:uri="http://schemas.microsoft.com/office/2006/metadata/properties"/>
    <ds:schemaRef ds:uri="http://schemas.microsoft.com/office/infopath/2007/PartnerControls"/>
    <ds:schemaRef ds:uri="783a372c-2a42-4598-a361-628d74ab17ce"/>
  </ds:schemaRefs>
</ds:datastoreItem>
</file>

<file path=customXml/itemProps3.xml><?xml version="1.0" encoding="utf-8"?>
<ds:datastoreItem xmlns:ds="http://schemas.openxmlformats.org/officeDocument/2006/customXml" ds:itemID="{39CC3D63-DE55-4D0C-9833-E834F503D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3a372c-2a42-4598-a361-628d74ab17ce"/>
    <ds:schemaRef ds:uri="62027e30-3f13-48fe-ac8b-47e1b71f5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1242</Words>
  <Characters>7701</Characters>
  <Application>Microsoft Office Word</Application>
  <DocSecurity>0</DocSecurity>
  <Lines>285</Lines>
  <Paragraphs>141</Paragraphs>
  <ScaleCrop>false</ScaleCrop>
  <Company>Southern Cross Healthcare</Company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Information Services</dc:creator>
  <cp:lastModifiedBy>Lianne Maskell</cp:lastModifiedBy>
  <cp:revision>8</cp:revision>
  <cp:lastPrinted>2020-11-15T21:04:00Z</cp:lastPrinted>
  <dcterms:created xsi:type="dcterms:W3CDTF">2025-11-23T20:59:00Z</dcterms:created>
  <dcterms:modified xsi:type="dcterms:W3CDTF">2026-08-27T02:15:00Z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2be4d3bc-85c4-42e8-bbc5-a484004d56f1_Enabled">
    <vt:lpwstr>true</vt:lpwstr>
  </property>
  <property fmtid="{D5CDD505-2E9C-101B-9397-08002B2CF9AE}" pid="4" name="MSIP_Label_2be4d3bc-85c4-42e8-bbc5-a484004d56f1_SetDate">
    <vt:lpwstr>2023-02-01T05:27:41Z</vt:lpwstr>
  </property>
  <property fmtid="{D5CDD505-2E9C-101B-9397-08002B2CF9AE}" pid="5" name="MSIP_Label_2be4d3bc-85c4-42e8-bbc5-a484004d56f1_Method">
    <vt:lpwstr>Standard</vt:lpwstr>
  </property>
  <property fmtid="{D5CDD505-2E9C-101B-9397-08002B2CF9AE}" pid="6" name="MSIP_Label_2be4d3bc-85c4-42e8-bbc5-a484004d56f1_Name">
    <vt:lpwstr>IC - In Confidence</vt:lpwstr>
  </property>
  <property fmtid="{D5CDD505-2E9C-101B-9397-08002B2CF9AE}" pid="7" name="MSIP_Label_2be4d3bc-85c4-42e8-bbc5-a484004d56f1_SiteId">
    <vt:lpwstr>2d13f540-823b-4482-8788-c1ac4f5ee958</vt:lpwstr>
  </property>
  <property fmtid="{D5CDD505-2E9C-101B-9397-08002B2CF9AE}" pid="8" name="MSIP_Label_2be4d3bc-85c4-42e8-bbc5-a484004d56f1_ActionId">
    <vt:lpwstr>fcda61a2-51da-4343-a62c-1b7e7749410b</vt:lpwstr>
  </property>
  <property fmtid="{D5CDD505-2E9C-101B-9397-08002B2CF9AE}" pid="9" name="MSIP_Label_2be4d3bc-85c4-42e8-bbc5-a484004d56f1_ContentBits">
    <vt:lpwstr>0</vt:lpwstr>
  </property>
  <property fmtid="{D5CDD505-2E9C-101B-9397-08002B2CF9AE}" pid="10" name="ContentTypeId">
    <vt:lpwstr>0x01010011701F7CC1DB584C8AF0EC84A55B92D0</vt:lpwstr>
  </property>
  <property fmtid="{D5CDD505-2E9C-101B-9397-08002B2CF9AE}" pid="11" name="Order">
    <vt:r8>22307800</vt:r8>
  </property>
  <property fmtid="{D5CDD505-2E9C-101B-9397-08002B2CF9AE}" pid="12" name="MediaServiceImageTags">
    <vt:lpwstr/>
  </property>
</Properties>
</file>